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314C" w14:textId="2A474833" w:rsidR="005448C7" w:rsidRDefault="005448C7" w:rsidP="005448C7">
      <w:pPr>
        <w:pStyle w:val="ListParagraph"/>
        <w:spacing w:line="276" w:lineRule="auto"/>
        <w:ind w:left="719" w:firstLine="0"/>
        <w:jc w:val="center"/>
        <w:rPr>
          <w:b/>
          <w:bCs/>
          <w:lang w:val="fr-FR"/>
        </w:rPr>
      </w:pPr>
      <w:r w:rsidRPr="00AE652B">
        <w:rPr>
          <w:b/>
          <w:bCs/>
          <w:lang w:val="fr-FR"/>
        </w:rPr>
        <w:t>Sesiuni de instruire EDULIB – Train the Trainers</w:t>
      </w:r>
    </w:p>
    <w:p w14:paraId="0BA99B0E" w14:textId="77777777" w:rsidR="003C6173" w:rsidRDefault="003C6173" w:rsidP="005448C7">
      <w:pPr>
        <w:pStyle w:val="ListParagraph"/>
        <w:spacing w:line="276" w:lineRule="auto"/>
        <w:ind w:left="719" w:firstLine="0"/>
        <w:jc w:val="center"/>
        <w:rPr>
          <w:b/>
          <w:bCs/>
          <w:lang w:val="fr-FR"/>
        </w:rPr>
      </w:pPr>
    </w:p>
    <w:p w14:paraId="774CC941" w14:textId="77777777" w:rsidR="003C6173" w:rsidRDefault="003C6173" w:rsidP="005448C7">
      <w:pPr>
        <w:pStyle w:val="ListParagraph"/>
        <w:spacing w:line="276" w:lineRule="auto"/>
        <w:ind w:left="719" w:firstLine="0"/>
        <w:jc w:val="center"/>
        <w:rPr>
          <w:b/>
          <w:bCs/>
          <w:lang w:val="fr-FR"/>
        </w:rPr>
      </w:pPr>
    </w:p>
    <w:p w14:paraId="7611DE60" w14:textId="7F55B679" w:rsidR="005448C7" w:rsidRDefault="005448C7" w:rsidP="003C6173">
      <w:pPr>
        <w:spacing w:before="120" w:line="276" w:lineRule="auto"/>
        <w:ind w:firstLine="567"/>
        <w:jc w:val="both"/>
        <w:rPr>
          <w:noProof w:val="0"/>
        </w:rPr>
      </w:pPr>
      <w:r w:rsidRPr="0060253D">
        <w:rPr>
          <w:noProof w:val="0"/>
        </w:rPr>
        <w:t xml:space="preserve">Proiectul </w:t>
      </w:r>
      <w:r w:rsidR="00A72F9D" w:rsidRPr="0060253D">
        <w:rPr>
          <w:noProof w:val="0"/>
        </w:rPr>
        <w:t>EDULIB</w:t>
      </w:r>
      <w:r w:rsidRPr="0060253D">
        <w:rPr>
          <w:noProof w:val="0"/>
        </w:rPr>
        <w:t xml:space="preserve"> este </w:t>
      </w:r>
      <w:r w:rsidRPr="005448C7">
        <w:rPr>
          <w:bCs/>
          <w:noProof w:val="0"/>
        </w:rPr>
        <w:t>dezvoltat în România și implementat la nivel național</w:t>
      </w:r>
      <w:r w:rsidRPr="0060253D">
        <w:rPr>
          <w:noProof w:val="0"/>
        </w:rPr>
        <w:t>. Este primul astfel de proiect din România, având componente de învățare individualizată și asistată.</w:t>
      </w:r>
    </w:p>
    <w:p w14:paraId="4BA1A5CD" w14:textId="05C4FE4C" w:rsidR="005448C7" w:rsidRDefault="005448C7" w:rsidP="003C6173">
      <w:pPr>
        <w:spacing w:before="120" w:line="276" w:lineRule="auto"/>
        <w:ind w:firstLine="567"/>
        <w:jc w:val="both"/>
        <w:rPr>
          <w:noProof w:val="0"/>
        </w:rPr>
      </w:pPr>
      <w:r>
        <w:rPr>
          <w:noProof w:val="0"/>
        </w:rPr>
        <w:t xml:space="preserve">Vă </w:t>
      </w:r>
      <w:r w:rsidR="00203E26">
        <w:rPr>
          <w:noProof w:val="0"/>
        </w:rPr>
        <w:t xml:space="preserve">invităm </w:t>
      </w:r>
      <w:r w:rsidR="003C6173">
        <w:rPr>
          <w:noProof w:val="0"/>
        </w:rPr>
        <w:t>să participați</w:t>
      </w:r>
      <w:r>
        <w:rPr>
          <w:noProof w:val="0"/>
        </w:rPr>
        <w:t xml:space="preserve"> la sesiuni de formare on-line </w:t>
      </w:r>
      <w:r w:rsidR="003C6173">
        <w:rPr>
          <w:noProof w:val="0"/>
        </w:rPr>
        <w:t xml:space="preserve">pentru familiarizarea cu platforma </w:t>
      </w:r>
      <w:r w:rsidR="00A72F9D">
        <w:rPr>
          <w:noProof w:val="0"/>
        </w:rPr>
        <w:t>EDULIB</w:t>
      </w:r>
      <w:r w:rsidR="003C6173">
        <w:rPr>
          <w:noProof w:val="0"/>
        </w:rPr>
        <w:t>. (</w:t>
      </w:r>
      <w:hyperlink r:id="rId5" w:history="1">
        <w:r w:rsidR="005433A6" w:rsidRPr="005B7BC1">
          <w:rPr>
            <w:rStyle w:val="Hyperlink"/>
          </w:rPr>
          <w:t>https://youtu.be/9gAxTUgFA5E?feature=shared</w:t>
        </w:r>
      </w:hyperlink>
      <w:r w:rsidR="003C6173">
        <w:rPr>
          <w:noProof w:val="0"/>
        </w:rPr>
        <w:t>).</w:t>
      </w:r>
      <w:r w:rsidR="005433A6">
        <w:rPr>
          <w:noProof w:val="0"/>
        </w:rPr>
        <w:t xml:space="preserve"> </w:t>
      </w:r>
      <w:r w:rsidR="003C6173">
        <w:rPr>
          <w:noProof w:val="0"/>
        </w:rPr>
        <w:t xml:space="preserve">Pe pagina următoare puteți vedea o prezentare pe scurt a proiectului, a obiectivelor și </w:t>
      </w:r>
      <w:r w:rsidR="00203E26">
        <w:rPr>
          <w:noProof w:val="0"/>
        </w:rPr>
        <w:t xml:space="preserve">a </w:t>
      </w:r>
      <w:r w:rsidR="003C6173">
        <w:rPr>
          <w:noProof w:val="0"/>
        </w:rPr>
        <w:t>beneficiilor acestuia.</w:t>
      </w:r>
    </w:p>
    <w:p w14:paraId="13DFF0C5" w14:textId="26458F92" w:rsidR="00ED49A5" w:rsidRPr="00ED49A5" w:rsidRDefault="00ED49A5" w:rsidP="006F3050">
      <w:pPr>
        <w:spacing w:before="120" w:after="120" w:line="276" w:lineRule="auto"/>
        <w:ind w:firstLine="357"/>
        <w:jc w:val="both"/>
        <w:rPr>
          <w:bCs/>
          <w:i/>
        </w:rPr>
      </w:pPr>
      <w:r w:rsidRPr="00ED49A5">
        <w:rPr>
          <w:bCs/>
          <w:i/>
        </w:rPr>
        <w:t>Grup țintă: profesorii din învățământul gimnazial</w:t>
      </w:r>
      <w:r w:rsidR="006F3050">
        <w:rPr>
          <w:bCs/>
          <w:i/>
        </w:rPr>
        <w:t xml:space="preserve"> </w:t>
      </w:r>
      <w:r w:rsidR="006F3050">
        <w:rPr>
          <w:noProof w:val="0"/>
        </w:rPr>
        <w:t xml:space="preserve">care predau disciplinele: </w:t>
      </w:r>
      <w:r w:rsidR="006F3050" w:rsidRPr="006F3050">
        <w:rPr>
          <w:i/>
          <w:noProof w:val="0"/>
        </w:rPr>
        <w:t>Biologie, Chimie, Fizică, Geografie, Informatică, Istorie, Limba engleză, Limba Franc</w:t>
      </w:r>
      <w:r w:rsidR="006F3050">
        <w:rPr>
          <w:i/>
          <w:noProof w:val="0"/>
        </w:rPr>
        <w:t xml:space="preserve">eză, Limba și literatura </w:t>
      </w:r>
      <w:r w:rsidR="00203E26">
        <w:rPr>
          <w:i/>
          <w:noProof w:val="0"/>
        </w:rPr>
        <w:t xml:space="preserve">română </w:t>
      </w:r>
      <w:r w:rsidR="006F3050" w:rsidRPr="006F3050">
        <w:rPr>
          <w:noProof w:val="0"/>
        </w:rPr>
        <w:t>și</w:t>
      </w:r>
      <w:r w:rsidR="006F3050" w:rsidRPr="006F3050">
        <w:rPr>
          <w:i/>
          <w:noProof w:val="0"/>
        </w:rPr>
        <w:t xml:space="preserve"> Matematică</w:t>
      </w:r>
      <w:r w:rsidR="006F3050">
        <w:rPr>
          <w:i/>
          <w:noProof w:val="0"/>
        </w:rPr>
        <w:t>.</w:t>
      </w:r>
    </w:p>
    <w:p w14:paraId="3E161C48" w14:textId="6AC46A08" w:rsidR="00C446CF" w:rsidRPr="0060253D" w:rsidRDefault="00C446CF" w:rsidP="003C6173">
      <w:pPr>
        <w:pStyle w:val="ListParagraph"/>
        <w:numPr>
          <w:ilvl w:val="0"/>
          <w:numId w:val="14"/>
        </w:numPr>
        <w:spacing w:before="120" w:line="276" w:lineRule="auto"/>
        <w:contextualSpacing w:val="0"/>
        <w:jc w:val="both"/>
        <w:rPr>
          <w:noProof w:val="0"/>
        </w:rPr>
      </w:pPr>
      <w:r w:rsidRPr="0060253D">
        <w:rPr>
          <w:noProof w:val="0"/>
        </w:rPr>
        <w:t xml:space="preserve">Sesiunile de formare sunt </w:t>
      </w:r>
      <w:r w:rsidR="00ED49A5" w:rsidRPr="0060253D">
        <w:rPr>
          <w:noProof w:val="0"/>
        </w:rPr>
        <w:t>împărțite</w:t>
      </w:r>
      <w:r w:rsidR="00EC4788">
        <w:rPr>
          <w:noProof w:val="0"/>
        </w:rPr>
        <w:t xml:space="preserve"> î</w:t>
      </w:r>
      <w:r w:rsidRPr="0060253D">
        <w:rPr>
          <w:noProof w:val="0"/>
        </w:rPr>
        <w:t xml:space="preserve">n felul </w:t>
      </w:r>
      <w:r w:rsidR="00ED49A5" w:rsidRPr="0060253D">
        <w:rPr>
          <w:noProof w:val="0"/>
        </w:rPr>
        <w:t>următor</w:t>
      </w:r>
      <w:r w:rsidRPr="0060253D">
        <w:rPr>
          <w:noProof w:val="0"/>
        </w:rPr>
        <w:t xml:space="preserve">: </w:t>
      </w:r>
    </w:p>
    <w:p w14:paraId="19463A76" w14:textId="55A19274" w:rsidR="00C446CF" w:rsidRPr="0060253D" w:rsidRDefault="00C446CF" w:rsidP="003C6173">
      <w:pPr>
        <w:pStyle w:val="ListParagraph"/>
        <w:numPr>
          <w:ilvl w:val="1"/>
          <w:numId w:val="15"/>
        </w:numPr>
        <w:spacing w:before="120" w:line="276" w:lineRule="auto"/>
        <w:contextualSpacing w:val="0"/>
        <w:jc w:val="both"/>
        <w:rPr>
          <w:noProof w:val="0"/>
        </w:rPr>
      </w:pPr>
      <w:r w:rsidRPr="0060253D">
        <w:rPr>
          <w:noProof w:val="0"/>
        </w:rPr>
        <w:t xml:space="preserve">Sesiunea 1: Prezentare </w:t>
      </w:r>
      <w:r w:rsidR="00EC4788" w:rsidRPr="0060253D">
        <w:rPr>
          <w:noProof w:val="0"/>
        </w:rPr>
        <w:t>platforma</w:t>
      </w:r>
      <w:r w:rsidRPr="0060253D">
        <w:rPr>
          <w:noProof w:val="0"/>
        </w:rPr>
        <w:t xml:space="preserve"> EDULIB, </w:t>
      </w:r>
      <w:r w:rsidR="00A72F9D">
        <w:rPr>
          <w:noProof w:val="0"/>
        </w:rPr>
        <w:t xml:space="preserve">interacțiune </w:t>
      </w:r>
      <w:r w:rsidR="00A72F9D" w:rsidRPr="00A06D5E">
        <w:rPr>
          <w:noProof w:val="0"/>
        </w:rPr>
        <w:t>cu</w:t>
      </w:r>
      <w:r w:rsidRPr="00A06D5E">
        <w:rPr>
          <w:noProof w:val="0"/>
        </w:rPr>
        <w:t xml:space="preserve"> </w:t>
      </w:r>
      <w:r w:rsidR="00EC4788" w:rsidRPr="00A06D5E">
        <w:rPr>
          <w:noProof w:val="0"/>
        </w:rPr>
        <w:t>conținutul</w:t>
      </w:r>
      <w:r w:rsidRPr="0060253D">
        <w:rPr>
          <w:noProof w:val="0"/>
        </w:rPr>
        <w:t xml:space="preserve"> </w:t>
      </w:r>
      <w:r w:rsidR="00EC4788" w:rsidRPr="0060253D">
        <w:rPr>
          <w:noProof w:val="0"/>
        </w:rPr>
        <w:t>educațional</w:t>
      </w:r>
      <w:r w:rsidRPr="0060253D">
        <w:rPr>
          <w:noProof w:val="0"/>
        </w:rPr>
        <w:t xml:space="preserve"> creat, prezen</w:t>
      </w:r>
      <w:r w:rsidR="00EC4788">
        <w:rPr>
          <w:noProof w:val="0"/>
        </w:rPr>
        <w:t>tare instrument de lucru Wand și</w:t>
      </w:r>
      <w:r w:rsidRPr="0060253D">
        <w:rPr>
          <w:noProof w:val="0"/>
        </w:rPr>
        <w:t xml:space="preserve"> creare</w:t>
      </w:r>
      <w:r w:rsidR="00EC4788">
        <w:rPr>
          <w:noProof w:val="0"/>
        </w:rPr>
        <w:t xml:space="preserve">a de </w:t>
      </w:r>
      <w:r w:rsidR="00A72F9D">
        <w:rPr>
          <w:noProof w:val="0"/>
        </w:rPr>
        <w:t xml:space="preserve">lecții </w:t>
      </w:r>
      <w:r w:rsidR="00EC4788">
        <w:rPr>
          <w:noProof w:val="0"/>
        </w:rPr>
        <w:t>î</w:t>
      </w:r>
      <w:r w:rsidRPr="0060253D">
        <w:rPr>
          <w:noProof w:val="0"/>
        </w:rPr>
        <w:t xml:space="preserve">n </w:t>
      </w:r>
      <w:proofErr w:type="spellStart"/>
      <w:r w:rsidRPr="0060253D">
        <w:rPr>
          <w:noProof w:val="0"/>
        </w:rPr>
        <w:t>Wand</w:t>
      </w:r>
      <w:proofErr w:type="spellEnd"/>
      <w:r w:rsidRPr="0060253D">
        <w:rPr>
          <w:noProof w:val="0"/>
        </w:rPr>
        <w:t xml:space="preserve">. </w:t>
      </w:r>
    </w:p>
    <w:p w14:paraId="2D52D3C8" w14:textId="7D9E9FC9" w:rsidR="00C446CF" w:rsidRPr="0060253D" w:rsidRDefault="00C446CF" w:rsidP="003C6173">
      <w:pPr>
        <w:pStyle w:val="ListParagraph"/>
        <w:numPr>
          <w:ilvl w:val="1"/>
          <w:numId w:val="15"/>
        </w:numPr>
        <w:spacing w:before="120" w:line="276" w:lineRule="auto"/>
        <w:contextualSpacing w:val="0"/>
        <w:jc w:val="both"/>
        <w:rPr>
          <w:noProof w:val="0"/>
        </w:rPr>
      </w:pPr>
      <w:r w:rsidRPr="0060253D">
        <w:rPr>
          <w:noProof w:val="0"/>
        </w:rPr>
        <w:t xml:space="preserve">Sesiunea 2: </w:t>
      </w:r>
      <w:r w:rsidR="00EC4788">
        <w:rPr>
          <w:noProof w:val="0"/>
        </w:rPr>
        <w:t>Prezentare instrumente de lucru Livresq ș</w:t>
      </w:r>
      <w:r w:rsidRPr="0060253D">
        <w:rPr>
          <w:noProof w:val="0"/>
        </w:rPr>
        <w:t xml:space="preserve">i Nextlab, creare </w:t>
      </w:r>
      <w:r w:rsidR="00EC4788">
        <w:rPr>
          <w:noProof w:val="0"/>
        </w:rPr>
        <w:t>de conț</w:t>
      </w:r>
      <w:r w:rsidRPr="0060253D">
        <w:rPr>
          <w:noProof w:val="0"/>
        </w:rPr>
        <w:t xml:space="preserve">inut </w:t>
      </w:r>
      <w:r w:rsidR="00EC4788" w:rsidRPr="0060253D">
        <w:rPr>
          <w:noProof w:val="0"/>
        </w:rPr>
        <w:t>educațional</w:t>
      </w:r>
      <w:r w:rsidR="00EC4788">
        <w:rPr>
          <w:noProof w:val="0"/>
        </w:rPr>
        <w:t xml:space="preserve"> ș</w:t>
      </w:r>
      <w:r w:rsidR="005572DF">
        <w:rPr>
          <w:noProof w:val="0"/>
        </w:rPr>
        <w:t>i sesiune de testare.</w:t>
      </w:r>
    </w:p>
    <w:p w14:paraId="0AF10CF3" w14:textId="7B4EE8E9" w:rsidR="00C446CF" w:rsidRPr="0060253D" w:rsidRDefault="00C446CF" w:rsidP="003C6173">
      <w:pPr>
        <w:pStyle w:val="ListParagraph"/>
        <w:numPr>
          <w:ilvl w:val="0"/>
          <w:numId w:val="14"/>
        </w:numPr>
        <w:spacing w:before="120" w:line="276" w:lineRule="auto"/>
        <w:contextualSpacing w:val="0"/>
        <w:jc w:val="both"/>
        <w:rPr>
          <w:noProof w:val="0"/>
        </w:rPr>
      </w:pPr>
      <w:r w:rsidRPr="0060253D">
        <w:rPr>
          <w:noProof w:val="0"/>
        </w:rPr>
        <w:t>Un ciclu complet de formare presupune participarea la ambele sesiuni.</w:t>
      </w:r>
    </w:p>
    <w:p w14:paraId="64E68712" w14:textId="1FB098C1" w:rsidR="00C446CF" w:rsidRPr="0060253D" w:rsidRDefault="00C446CF" w:rsidP="003C6173">
      <w:pPr>
        <w:pStyle w:val="ListParagraph"/>
        <w:numPr>
          <w:ilvl w:val="0"/>
          <w:numId w:val="14"/>
        </w:numPr>
        <w:spacing w:before="120" w:line="276" w:lineRule="auto"/>
        <w:contextualSpacing w:val="0"/>
        <w:jc w:val="both"/>
        <w:rPr>
          <w:noProof w:val="0"/>
        </w:rPr>
      </w:pPr>
      <w:r w:rsidRPr="0060253D">
        <w:rPr>
          <w:noProof w:val="0"/>
        </w:rPr>
        <w:t xml:space="preserve">Ambele sesiuni </w:t>
      </w:r>
      <w:r w:rsidR="005572DF" w:rsidRPr="0060253D">
        <w:rPr>
          <w:noProof w:val="0"/>
        </w:rPr>
        <w:t>conțin</w:t>
      </w:r>
      <w:r w:rsidRPr="0060253D">
        <w:rPr>
          <w:noProof w:val="0"/>
        </w:rPr>
        <w:t xml:space="preserve"> </w:t>
      </w:r>
      <w:r w:rsidR="005572DF" w:rsidRPr="0060253D">
        <w:rPr>
          <w:noProof w:val="0"/>
        </w:rPr>
        <w:t>atât</w:t>
      </w:r>
      <w:r w:rsidR="005572DF">
        <w:rPr>
          <w:noProof w:val="0"/>
        </w:rPr>
        <w:t xml:space="preserve"> o parte de prezentare</w:t>
      </w:r>
      <w:r w:rsidR="00A72F9D">
        <w:rPr>
          <w:noProof w:val="0"/>
        </w:rPr>
        <w:t>,</w:t>
      </w:r>
      <w:r w:rsidR="005572DF">
        <w:rPr>
          <w:noProof w:val="0"/>
        </w:rPr>
        <w:t xml:space="preserve"> cât ș</w:t>
      </w:r>
      <w:r w:rsidRPr="0060253D">
        <w:rPr>
          <w:noProof w:val="0"/>
        </w:rPr>
        <w:t>i o parte introductiv</w:t>
      </w:r>
      <w:r w:rsidR="005572DF">
        <w:rPr>
          <w:noProof w:val="0"/>
        </w:rPr>
        <w:t>ă în care participanț</w:t>
      </w:r>
      <w:r w:rsidRPr="0060253D">
        <w:rPr>
          <w:noProof w:val="0"/>
        </w:rPr>
        <w:t xml:space="preserve">ii sunt </w:t>
      </w:r>
      <w:r w:rsidR="005572DF" w:rsidRPr="0060253D">
        <w:rPr>
          <w:noProof w:val="0"/>
        </w:rPr>
        <w:t>invitați</w:t>
      </w:r>
      <w:r w:rsidR="005572DF">
        <w:rPr>
          <w:noProof w:val="0"/>
        </w:rPr>
        <w:t xml:space="preserve"> să</w:t>
      </w:r>
      <w:r w:rsidRPr="0060253D">
        <w:rPr>
          <w:noProof w:val="0"/>
        </w:rPr>
        <w:t xml:space="preserve"> </w:t>
      </w:r>
      <w:r w:rsidR="005572DF" w:rsidRPr="0060253D">
        <w:rPr>
          <w:noProof w:val="0"/>
        </w:rPr>
        <w:t>interacționeze</w:t>
      </w:r>
      <w:r w:rsidRPr="0060253D">
        <w:rPr>
          <w:noProof w:val="0"/>
        </w:rPr>
        <w:t xml:space="preserve"> cu platforma. </w:t>
      </w:r>
    </w:p>
    <w:p w14:paraId="12099BEC" w14:textId="02C5630F" w:rsidR="00C446CF" w:rsidRPr="0060253D" w:rsidRDefault="00C446CF" w:rsidP="003C6173">
      <w:pPr>
        <w:pStyle w:val="ListParagraph"/>
        <w:numPr>
          <w:ilvl w:val="0"/>
          <w:numId w:val="14"/>
        </w:numPr>
        <w:spacing w:before="120" w:line="276" w:lineRule="auto"/>
        <w:contextualSpacing w:val="0"/>
        <w:jc w:val="both"/>
        <w:rPr>
          <w:noProof w:val="0"/>
        </w:rPr>
      </w:pPr>
      <w:r w:rsidRPr="0060253D">
        <w:rPr>
          <w:noProof w:val="0"/>
        </w:rPr>
        <w:t>Durata unei sesiuni: 2 ore</w:t>
      </w:r>
      <w:r w:rsidR="00A72F9D">
        <w:rPr>
          <w:noProof w:val="0"/>
        </w:rPr>
        <w:t>.</w:t>
      </w:r>
    </w:p>
    <w:p w14:paraId="4B199068" w14:textId="327C51BF" w:rsidR="00C446CF" w:rsidRPr="0060253D" w:rsidRDefault="00C446CF" w:rsidP="003C6173">
      <w:pPr>
        <w:pStyle w:val="ListParagraph"/>
        <w:numPr>
          <w:ilvl w:val="0"/>
          <w:numId w:val="14"/>
        </w:numPr>
        <w:spacing w:before="120" w:line="276" w:lineRule="auto"/>
        <w:contextualSpacing w:val="0"/>
        <w:jc w:val="both"/>
        <w:rPr>
          <w:noProof w:val="0"/>
        </w:rPr>
      </w:pPr>
      <w:r w:rsidRPr="0060253D">
        <w:rPr>
          <w:noProof w:val="0"/>
        </w:rPr>
        <w:t xml:space="preserve">Forma </w:t>
      </w:r>
      <w:r w:rsidR="00A72F9D" w:rsidRPr="0060253D">
        <w:rPr>
          <w:noProof w:val="0"/>
        </w:rPr>
        <w:t>livrat</w:t>
      </w:r>
      <w:r w:rsidR="00A72F9D">
        <w:rPr>
          <w:noProof w:val="0"/>
        </w:rPr>
        <w:t>ă</w:t>
      </w:r>
      <w:r w:rsidRPr="0060253D">
        <w:rPr>
          <w:noProof w:val="0"/>
        </w:rPr>
        <w:t>: curs on-line</w:t>
      </w:r>
      <w:r w:rsidR="00A72F9D">
        <w:rPr>
          <w:noProof w:val="0"/>
        </w:rPr>
        <w:t>.</w:t>
      </w:r>
    </w:p>
    <w:p w14:paraId="306A72A0" w14:textId="7909EF26" w:rsidR="00D44772" w:rsidRDefault="005572DF" w:rsidP="00D44772">
      <w:pPr>
        <w:pStyle w:val="ListParagraph"/>
        <w:numPr>
          <w:ilvl w:val="0"/>
          <w:numId w:val="14"/>
        </w:numPr>
        <w:spacing w:before="120" w:line="276" w:lineRule="auto"/>
        <w:contextualSpacing w:val="0"/>
        <w:jc w:val="both"/>
        <w:rPr>
          <w:noProof w:val="0"/>
        </w:rPr>
      </w:pPr>
      <w:r>
        <w:rPr>
          <w:noProof w:val="0"/>
        </w:rPr>
        <w:t>Prezența</w:t>
      </w:r>
      <w:r w:rsidRPr="00A06D5E">
        <w:rPr>
          <w:noProof w:val="0"/>
        </w:rPr>
        <w:t>: se recomanda</w:t>
      </w:r>
      <w:r w:rsidR="00C446CF" w:rsidRPr="0060253D">
        <w:rPr>
          <w:noProof w:val="0"/>
        </w:rPr>
        <w:t xml:space="preserve"> </w:t>
      </w:r>
      <w:r w:rsidRPr="0060253D">
        <w:rPr>
          <w:noProof w:val="0"/>
        </w:rPr>
        <w:t>interacțiunea</w:t>
      </w:r>
      <w:r w:rsidR="00C446CF" w:rsidRPr="0060253D">
        <w:rPr>
          <w:noProof w:val="0"/>
        </w:rPr>
        <w:t xml:space="preserve"> </w:t>
      </w:r>
      <w:r w:rsidR="00A06D5E">
        <w:rPr>
          <w:noProof w:val="0"/>
        </w:rPr>
        <w:t xml:space="preserve">activă </w:t>
      </w:r>
      <w:r w:rsidR="00C446CF" w:rsidRPr="0060253D">
        <w:rPr>
          <w:noProof w:val="0"/>
        </w:rPr>
        <w:t>cu platforma pe parcursul celor 2 ore/sesiune</w:t>
      </w:r>
      <w:r w:rsidR="00A72F9D">
        <w:rPr>
          <w:noProof w:val="0"/>
        </w:rPr>
        <w:t>.</w:t>
      </w:r>
    </w:p>
    <w:p w14:paraId="0414880B" w14:textId="3FBDA1C5" w:rsidR="00D45D7C" w:rsidRDefault="005572DF" w:rsidP="00D44772">
      <w:pPr>
        <w:pStyle w:val="ListParagraph"/>
        <w:numPr>
          <w:ilvl w:val="0"/>
          <w:numId w:val="14"/>
        </w:numPr>
        <w:spacing w:before="120" w:line="276" w:lineRule="auto"/>
        <w:contextualSpacing w:val="0"/>
        <w:jc w:val="both"/>
        <w:rPr>
          <w:noProof w:val="0"/>
        </w:rPr>
      </w:pPr>
      <w:r w:rsidRPr="0060253D">
        <w:rPr>
          <w:noProof w:val="0"/>
        </w:rPr>
        <w:t>Număr</w:t>
      </w:r>
      <w:r w:rsidR="00C446CF" w:rsidRPr="0060253D">
        <w:rPr>
          <w:noProof w:val="0"/>
        </w:rPr>
        <w:t xml:space="preserve"> </w:t>
      </w:r>
      <w:r w:rsidRPr="0060253D">
        <w:rPr>
          <w:noProof w:val="0"/>
        </w:rPr>
        <w:t>participanți</w:t>
      </w:r>
      <w:r w:rsidR="00C446CF" w:rsidRPr="0060253D">
        <w:rPr>
          <w:noProof w:val="0"/>
        </w:rPr>
        <w:t xml:space="preserve">: </w:t>
      </w:r>
      <w:r w:rsidRPr="0060253D">
        <w:rPr>
          <w:noProof w:val="0"/>
        </w:rPr>
        <w:t>participanții</w:t>
      </w:r>
      <w:r w:rsidR="00C446CF" w:rsidRPr="0060253D">
        <w:rPr>
          <w:noProof w:val="0"/>
        </w:rPr>
        <w:t xml:space="preserve"> vor fi </w:t>
      </w:r>
      <w:r w:rsidRPr="0060253D">
        <w:rPr>
          <w:noProof w:val="0"/>
        </w:rPr>
        <w:t>împărțiți</w:t>
      </w:r>
      <w:r>
        <w:rPr>
          <w:noProof w:val="0"/>
        </w:rPr>
        <w:t xml:space="preserve"> în grupe de cât</w:t>
      </w:r>
      <w:r w:rsidR="00C446CF" w:rsidRPr="0060253D">
        <w:rPr>
          <w:noProof w:val="0"/>
        </w:rPr>
        <w:t>e 15 persoane</w:t>
      </w:r>
      <w:r>
        <w:rPr>
          <w:noProof w:val="0"/>
        </w:rPr>
        <w:t xml:space="preserve">. </w:t>
      </w:r>
      <w:r w:rsidR="00D45D7C" w:rsidRPr="0060253D">
        <w:rPr>
          <w:noProof w:val="0"/>
        </w:rPr>
        <w:t xml:space="preserve">Se poate asigura instruirea pentru un </w:t>
      </w:r>
      <w:r w:rsidRPr="0060253D">
        <w:rPr>
          <w:noProof w:val="0"/>
        </w:rPr>
        <w:t>număr</w:t>
      </w:r>
      <w:r>
        <w:rPr>
          <w:noProof w:val="0"/>
        </w:rPr>
        <w:t xml:space="preserve"> de până</w:t>
      </w:r>
      <w:r w:rsidR="00D45D7C" w:rsidRPr="0060253D">
        <w:rPr>
          <w:noProof w:val="0"/>
        </w:rPr>
        <w:t xml:space="preserve"> la 10 grupe simultan</w:t>
      </w:r>
      <w:r w:rsidR="005B63F1">
        <w:rPr>
          <w:noProof w:val="0"/>
        </w:rPr>
        <w:t>: 10x15= 150 de profesori conform următoarelor intervale orare: 10-12, 13-15,</w:t>
      </w:r>
      <w:r w:rsidR="00A72F9D">
        <w:rPr>
          <w:noProof w:val="0"/>
        </w:rPr>
        <w:t xml:space="preserve"> </w:t>
      </w:r>
      <w:r w:rsidR="005B63F1">
        <w:rPr>
          <w:noProof w:val="0"/>
        </w:rPr>
        <w:t>16-18 (maxim 10 grupe/interval)</w:t>
      </w:r>
      <w:r w:rsidR="00A72F9D">
        <w:rPr>
          <w:noProof w:val="0"/>
        </w:rPr>
        <w:t>.</w:t>
      </w:r>
    </w:p>
    <w:p w14:paraId="7CD59B0F" w14:textId="0D286D8F" w:rsidR="00C446CF" w:rsidRPr="0060253D" w:rsidRDefault="00C446CF" w:rsidP="003C6173">
      <w:pPr>
        <w:pStyle w:val="ListParagraph"/>
        <w:numPr>
          <w:ilvl w:val="0"/>
          <w:numId w:val="14"/>
        </w:numPr>
        <w:spacing w:before="120" w:line="276" w:lineRule="auto"/>
        <w:contextualSpacing w:val="0"/>
        <w:jc w:val="both"/>
        <w:rPr>
          <w:noProof w:val="0"/>
        </w:rPr>
      </w:pPr>
      <w:r w:rsidRPr="0060253D">
        <w:rPr>
          <w:noProof w:val="0"/>
        </w:rPr>
        <w:t xml:space="preserve">Tip certificare: </w:t>
      </w:r>
      <w:r w:rsidR="00A72F9D" w:rsidRPr="0060253D">
        <w:rPr>
          <w:noProof w:val="0"/>
        </w:rPr>
        <w:t>diplom</w:t>
      </w:r>
      <w:r w:rsidR="00A72F9D">
        <w:rPr>
          <w:noProof w:val="0"/>
        </w:rPr>
        <w:t>ă</w:t>
      </w:r>
      <w:r w:rsidR="00A72F9D" w:rsidRPr="0060253D">
        <w:rPr>
          <w:noProof w:val="0"/>
        </w:rPr>
        <w:t xml:space="preserve"> </w:t>
      </w:r>
      <w:r w:rsidRPr="0060253D">
        <w:rPr>
          <w:noProof w:val="0"/>
        </w:rPr>
        <w:t>de participare</w:t>
      </w:r>
      <w:r w:rsidR="00A72F9D">
        <w:rPr>
          <w:noProof w:val="0"/>
        </w:rPr>
        <w:t>.</w:t>
      </w:r>
    </w:p>
    <w:p w14:paraId="31581FE1" w14:textId="79A284AF" w:rsidR="00C446CF" w:rsidRPr="0060253D" w:rsidRDefault="00C446CF" w:rsidP="003C6173">
      <w:pPr>
        <w:pStyle w:val="ListParagraph"/>
        <w:numPr>
          <w:ilvl w:val="0"/>
          <w:numId w:val="14"/>
        </w:numPr>
        <w:spacing w:before="120" w:line="276" w:lineRule="auto"/>
        <w:contextualSpacing w:val="0"/>
        <w:jc w:val="both"/>
        <w:rPr>
          <w:noProof w:val="0"/>
        </w:rPr>
      </w:pPr>
      <w:r w:rsidRPr="0060253D">
        <w:rPr>
          <w:noProof w:val="0"/>
        </w:rPr>
        <w:t>Evaluare final</w:t>
      </w:r>
      <w:r w:rsidR="00A61F9C">
        <w:rPr>
          <w:noProof w:val="0"/>
        </w:rPr>
        <w:t>ă</w:t>
      </w:r>
      <w:r w:rsidRPr="0060253D">
        <w:rPr>
          <w:noProof w:val="0"/>
        </w:rPr>
        <w:t xml:space="preserve">: </w:t>
      </w:r>
      <w:r w:rsidR="00A72F9D" w:rsidRPr="0060253D">
        <w:rPr>
          <w:noProof w:val="0"/>
        </w:rPr>
        <w:t>chest</w:t>
      </w:r>
      <w:r w:rsidR="00A72F9D">
        <w:rPr>
          <w:noProof w:val="0"/>
        </w:rPr>
        <w:t>ionar grilă</w:t>
      </w:r>
      <w:r w:rsidR="00A72F9D" w:rsidRPr="0060253D">
        <w:rPr>
          <w:noProof w:val="0"/>
        </w:rPr>
        <w:t xml:space="preserve"> cu 10 întrebări</w:t>
      </w:r>
      <w:r w:rsidR="00A72F9D">
        <w:rPr>
          <w:noProof w:val="0"/>
        </w:rPr>
        <w:t>,</w:t>
      </w:r>
      <w:r w:rsidR="00A72F9D" w:rsidRPr="0060253D" w:rsidDel="00A72F9D">
        <w:rPr>
          <w:noProof w:val="0"/>
        </w:rPr>
        <w:t xml:space="preserve"> </w:t>
      </w:r>
      <w:r w:rsidR="00A61F9C">
        <w:rPr>
          <w:noProof w:val="0"/>
        </w:rPr>
        <w:t>î</w:t>
      </w:r>
      <w:r w:rsidRPr="0060253D">
        <w:rPr>
          <w:noProof w:val="0"/>
        </w:rPr>
        <w:t>n platforma EDULIB</w:t>
      </w:r>
      <w:r w:rsidR="00A72F9D">
        <w:rPr>
          <w:noProof w:val="0"/>
        </w:rPr>
        <w:t>.</w:t>
      </w:r>
    </w:p>
    <w:p w14:paraId="6BD78D46" w14:textId="60FDEE96" w:rsidR="00C446CF" w:rsidRDefault="00C446CF" w:rsidP="003C6173">
      <w:pPr>
        <w:spacing w:line="276" w:lineRule="auto"/>
        <w:jc w:val="both"/>
        <w:rPr>
          <w:noProof w:val="0"/>
        </w:rPr>
      </w:pPr>
    </w:p>
    <w:p w14:paraId="08B6EC6D" w14:textId="6AC9187F" w:rsidR="003C6173" w:rsidRPr="0060253D" w:rsidRDefault="003C6173" w:rsidP="003C6173">
      <w:pPr>
        <w:spacing w:line="276" w:lineRule="auto"/>
        <w:ind w:left="1" w:firstLine="358"/>
        <w:jc w:val="both"/>
        <w:rPr>
          <w:noProof w:val="0"/>
        </w:rPr>
      </w:pPr>
      <w:r>
        <w:rPr>
          <w:noProof w:val="0"/>
        </w:rPr>
        <w:t xml:space="preserve">Înscrierea la aceste sesiuni de formare se face prin completarea unui formular online. </w:t>
      </w:r>
    </w:p>
    <w:p w14:paraId="5EB38931" w14:textId="4BD2D8C0" w:rsidR="007E2254" w:rsidRPr="0060253D" w:rsidRDefault="007E2254" w:rsidP="003C6173">
      <w:pPr>
        <w:spacing w:line="276" w:lineRule="auto"/>
        <w:ind w:firstLine="359"/>
        <w:jc w:val="both"/>
        <w:rPr>
          <w:noProof w:val="0"/>
        </w:rPr>
      </w:pPr>
      <w:r w:rsidRPr="0060253D">
        <w:rPr>
          <w:noProof w:val="0"/>
        </w:rPr>
        <w:t xml:space="preserve">Link formular </w:t>
      </w:r>
      <w:r w:rsidR="003C6173" w:rsidRPr="0060253D">
        <w:rPr>
          <w:noProof w:val="0"/>
        </w:rPr>
        <w:t>înscriere</w:t>
      </w:r>
      <w:r w:rsidRPr="0060253D">
        <w:rPr>
          <w:noProof w:val="0"/>
        </w:rPr>
        <w:t xml:space="preserve">: </w:t>
      </w:r>
      <w:hyperlink r:id="rId6" w:history="1">
        <w:r w:rsidR="00D45D7C" w:rsidRPr="0060253D">
          <w:rPr>
            <w:rStyle w:val="Hyperlink"/>
            <w:noProof w:val="0"/>
          </w:rPr>
          <w:t>https://forms.office.com/e/PG1mE7uabp</w:t>
        </w:r>
      </w:hyperlink>
      <w:r w:rsidR="00D45D7C" w:rsidRPr="0060253D">
        <w:rPr>
          <w:noProof w:val="0"/>
        </w:rPr>
        <w:t xml:space="preserve"> </w:t>
      </w:r>
    </w:p>
    <w:p w14:paraId="079A1BD6" w14:textId="0C0306C3" w:rsidR="00D45D7C" w:rsidRPr="0060253D" w:rsidRDefault="00D45D7C" w:rsidP="005448C7">
      <w:pPr>
        <w:spacing w:line="276" w:lineRule="auto"/>
        <w:rPr>
          <w:noProof w:val="0"/>
        </w:rPr>
      </w:pPr>
    </w:p>
    <w:p w14:paraId="581DC8AC" w14:textId="2694E06D" w:rsidR="003C6173" w:rsidRDefault="003C6173">
      <w:pPr>
        <w:spacing w:after="160" w:line="259" w:lineRule="auto"/>
        <w:ind w:firstLine="720"/>
        <w:rPr>
          <w:noProof w:val="0"/>
        </w:rPr>
      </w:pPr>
      <w:r>
        <w:rPr>
          <w:noProof w:val="0"/>
        </w:rPr>
        <w:br w:type="page"/>
      </w:r>
    </w:p>
    <w:p w14:paraId="58A2C494" w14:textId="77777777" w:rsidR="005448C7" w:rsidRPr="005448C7" w:rsidRDefault="005448C7" w:rsidP="005448C7">
      <w:pPr>
        <w:pStyle w:val="ListParagraph"/>
        <w:spacing w:line="276" w:lineRule="auto"/>
        <w:ind w:left="719" w:firstLine="0"/>
        <w:jc w:val="center"/>
        <w:rPr>
          <w:b/>
          <w:bCs/>
          <w:lang w:val="fr-FR"/>
        </w:rPr>
      </w:pPr>
      <w:r w:rsidRPr="005448C7">
        <w:rPr>
          <w:b/>
          <w:bCs/>
          <w:lang w:val="fr-FR"/>
        </w:rPr>
        <w:lastRenderedPageBreak/>
        <w:t xml:space="preserve">Prezentare proiect EDULIB </w:t>
      </w:r>
    </w:p>
    <w:p w14:paraId="775C3455" w14:textId="68F3D01D" w:rsidR="005448C7" w:rsidRPr="0060253D" w:rsidRDefault="005448C7" w:rsidP="005448C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lang w:val="ro-RO"/>
        </w:rPr>
      </w:pPr>
      <w:r w:rsidRPr="0060253D">
        <w:rPr>
          <w:rFonts w:ascii="Times New Roman" w:hAnsi="Times New Roman" w:cs="Times New Roman"/>
          <w:lang w:val="ro-RO"/>
        </w:rPr>
        <w:t xml:space="preserve">Proiectul </w:t>
      </w:r>
      <w:r w:rsidR="00A72F9D" w:rsidRPr="0060253D">
        <w:rPr>
          <w:rFonts w:ascii="Times New Roman" w:hAnsi="Times New Roman" w:cs="Times New Roman"/>
          <w:lang w:val="ro-RO"/>
        </w:rPr>
        <w:t>EDULIB</w:t>
      </w:r>
      <w:r w:rsidRPr="0060253D">
        <w:rPr>
          <w:rFonts w:ascii="Times New Roman" w:hAnsi="Times New Roman" w:cs="Times New Roman"/>
          <w:lang w:val="ro-RO"/>
        </w:rPr>
        <w:t xml:space="preserve"> este </w:t>
      </w:r>
      <w:r w:rsidRPr="0060253D">
        <w:rPr>
          <w:rFonts w:ascii="Times New Roman" w:hAnsi="Times New Roman" w:cs="Times New Roman"/>
          <w:bCs/>
          <w:lang w:val="ro-RO"/>
        </w:rPr>
        <w:t>dezvoltat în România și implementat la nivel național</w:t>
      </w:r>
      <w:r w:rsidRPr="0060253D">
        <w:rPr>
          <w:rFonts w:ascii="Times New Roman" w:hAnsi="Times New Roman" w:cs="Times New Roman"/>
          <w:lang w:val="ro-RO"/>
        </w:rPr>
        <w:t xml:space="preserve">. Este primul astfel de proiect din România, având componente de învățare individualizată și asistată. </w:t>
      </w:r>
      <w:r>
        <w:rPr>
          <w:rFonts w:ascii="Times New Roman" w:hAnsi="Times New Roman" w:cs="Times New Roman"/>
          <w:lang w:val="ro-RO"/>
        </w:rPr>
        <w:t>D</w:t>
      </w:r>
      <w:r w:rsidRPr="0060253D">
        <w:rPr>
          <w:rFonts w:ascii="Times New Roman" w:hAnsi="Times New Roman" w:cs="Times New Roman"/>
          <w:lang w:val="ro-RO"/>
        </w:rPr>
        <w:t xml:space="preserve">e acest proiect vor beneficia </w:t>
      </w:r>
      <w:r w:rsidRPr="0060253D">
        <w:rPr>
          <w:rFonts w:ascii="Times New Roman" w:hAnsi="Times New Roman" w:cs="Times New Roman"/>
          <w:bCs/>
          <w:lang w:val="ro-RO"/>
        </w:rPr>
        <w:t xml:space="preserve">inițial 5400 de școli </w:t>
      </w:r>
      <w:r w:rsidRPr="0060253D">
        <w:rPr>
          <w:rFonts w:ascii="Times New Roman" w:hAnsi="Times New Roman" w:cs="Times New Roman"/>
          <w:lang w:val="ro-RO"/>
        </w:rPr>
        <w:t xml:space="preserve">din România, aproximativ </w:t>
      </w:r>
      <w:r w:rsidRPr="0060253D">
        <w:rPr>
          <w:rFonts w:ascii="Times New Roman" w:hAnsi="Times New Roman" w:cs="Times New Roman"/>
          <w:bCs/>
          <w:lang w:val="ro-RO"/>
        </w:rPr>
        <w:t xml:space="preserve">700 000 de elevi </w:t>
      </w:r>
      <w:r w:rsidRPr="0060253D">
        <w:rPr>
          <w:rFonts w:ascii="Times New Roman" w:hAnsi="Times New Roman" w:cs="Times New Roman"/>
          <w:lang w:val="ro-RO"/>
        </w:rPr>
        <w:t xml:space="preserve">din ciclul primar și cel gimnazial, </w:t>
      </w:r>
      <w:r w:rsidRPr="0060253D">
        <w:rPr>
          <w:rFonts w:ascii="Times New Roman" w:hAnsi="Times New Roman" w:cs="Times New Roman"/>
          <w:bCs/>
          <w:lang w:val="ro-RO"/>
        </w:rPr>
        <w:t>100 000 de profesori</w:t>
      </w:r>
      <w:r w:rsidRPr="0060253D">
        <w:rPr>
          <w:rFonts w:ascii="Times New Roman" w:hAnsi="Times New Roman" w:cs="Times New Roman"/>
          <w:lang w:val="ro-RO"/>
        </w:rPr>
        <w:t xml:space="preserve">, urmând ca apoi folosirea platformei să se extindă </w:t>
      </w:r>
      <w:r w:rsidR="005433A6">
        <w:rPr>
          <w:rFonts w:ascii="Times New Roman" w:hAnsi="Times New Roman" w:cs="Times New Roman"/>
          <w:lang w:val="ro-RO"/>
        </w:rPr>
        <w:t>pentru întreg nivelul preuniversitar</w:t>
      </w:r>
      <w:r w:rsidRPr="0060253D">
        <w:rPr>
          <w:rFonts w:ascii="Times New Roman" w:hAnsi="Times New Roman" w:cs="Times New Roman"/>
          <w:lang w:val="ro-RO"/>
        </w:rPr>
        <w:t xml:space="preserve">. </w:t>
      </w:r>
    </w:p>
    <w:p w14:paraId="2750A787" w14:textId="6C83E8A9" w:rsidR="005448C7" w:rsidRDefault="005448C7" w:rsidP="005448C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Proiect</w:t>
      </w:r>
      <w:r w:rsidR="001E4C70">
        <w:rPr>
          <w:rFonts w:ascii="Times New Roman" w:hAnsi="Times New Roman" w:cs="Times New Roman"/>
          <w:lang w:val="ro-RO"/>
        </w:rPr>
        <w:t>ul</w:t>
      </w:r>
      <w:r>
        <w:rPr>
          <w:rFonts w:ascii="Times New Roman" w:hAnsi="Times New Roman" w:cs="Times New Roman"/>
          <w:lang w:val="ro-RO"/>
        </w:rPr>
        <w:t xml:space="preserve"> este co</w:t>
      </w:r>
      <w:r w:rsidRPr="0060253D">
        <w:rPr>
          <w:rFonts w:ascii="Times New Roman" w:hAnsi="Times New Roman" w:cs="Times New Roman"/>
          <w:lang w:val="ro-RO"/>
        </w:rPr>
        <w:t xml:space="preserve">finanțat din Fondul European de Dezvoltare Regională prin POC, Axa prioritară 2, contractantul fiind </w:t>
      </w:r>
      <w:r w:rsidRPr="0060253D">
        <w:rPr>
          <w:rFonts w:ascii="Times New Roman" w:hAnsi="Times New Roman" w:cs="Times New Roman"/>
          <w:bCs/>
          <w:lang w:val="ro-RO"/>
        </w:rPr>
        <w:t xml:space="preserve">AARNIEC </w:t>
      </w:r>
      <w:r w:rsidRPr="0060253D">
        <w:rPr>
          <w:rFonts w:ascii="Times New Roman" w:hAnsi="Times New Roman" w:cs="Times New Roman"/>
          <w:lang w:val="ro-RO"/>
        </w:rPr>
        <w:t xml:space="preserve">(Agenția de Administrare a Rețelei Naționale de Informatică pentru Educație și Cercetare). Implementarea acestui proiect este realizată </w:t>
      </w:r>
      <w:r w:rsidRPr="0060253D">
        <w:rPr>
          <w:rFonts w:ascii="Times New Roman" w:hAnsi="Times New Roman" w:cs="Times New Roman"/>
          <w:bCs/>
          <w:lang w:val="ro-RO"/>
        </w:rPr>
        <w:t xml:space="preserve">în parteneriat cu Ministerul Educației, </w:t>
      </w:r>
      <w:r w:rsidRPr="0060253D">
        <w:rPr>
          <w:rFonts w:ascii="Times New Roman" w:hAnsi="Times New Roman" w:cs="Times New Roman"/>
          <w:lang w:val="ro-RO"/>
        </w:rPr>
        <w:t xml:space="preserve">iar echipamentele din cadrul proiectului sunt furnizate de companiile S&amp;T România și Trencadis. Participarea la acest proiect nu presupune </w:t>
      </w:r>
      <w:r w:rsidRPr="0060253D">
        <w:rPr>
          <w:rFonts w:ascii="Times New Roman" w:hAnsi="Times New Roman" w:cs="Times New Roman"/>
          <w:bCs/>
          <w:lang w:val="ro-RO"/>
        </w:rPr>
        <w:t>niciun cost financiar din partea unităților de învățământ</w:t>
      </w:r>
      <w:r w:rsidRPr="0060253D">
        <w:rPr>
          <w:rFonts w:ascii="Times New Roman" w:hAnsi="Times New Roman" w:cs="Times New Roman"/>
          <w:lang w:val="ro-RO"/>
        </w:rPr>
        <w:t xml:space="preserve">. </w:t>
      </w:r>
    </w:p>
    <w:p w14:paraId="5C37A941" w14:textId="77777777" w:rsidR="005448C7" w:rsidRPr="005448C7" w:rsidRDefault="005448C7" w:rsidP="005448C7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  <w:lang w:val="ro-RO"/>
        </w:rPr>
      </w:pPr>
      <w:r w:rsidRPr="005448C7">
        <w:rPr>
          <w:rFonts w:ascii="Times New Roman" w:hAnsi="Times New Roman" w:cs="Times New Roman"/>
          <w:lang w:val="ro-RO"/>
        </w:rPr>
        <w:t xml:space="preserve">Principalele </w:t>
      </w:r>
      <w:r w:rsidRPr="005448C7">
        <w:rPr>
          <w:rFonts w:ascii="Times New Roman" w:hAnsi="Times New Roman" w:cs="Times New Roman"/>
          <w:bCs/>
          <w:lang w:val="ro-RO"/>
        </w:rPr>
        <w:t xml:space="preserve">obiective </w:t>
      </w:r>
      <w:r w:rsidRPr="005448C7">
        <w:rPr>
          <w:rFonts w:ascii="Times New Roman" w:hAnsi="Times New Roman" w:cs="Times New Roman"/>
          <w:lang w:val="ro-RO"/>
        </w:rPr>
        <w:t xml:space="preserve">ale proiectului sunt: </w:t>
      </w:r>
    </w:p>
    <w:p w14:paraId="5E64F9D4" w14:textId="77777777" w:rsidR="005448C7" w:rsidRPr="005448C7" w:rsidRDefault="005448C7" w:rsidP="005448C7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5448C7">
        <w:rPr>
          <w:rFonts w:ascii="Times New Roman" w:hAnsi="Times New Roman" w:cs="Times New Roman"/>
          <w:lang w:val="ro-RO"/>
        </w:rPr>
        <w:t xml:space="preserve">Crearea unei </w:t>
      </w:r>
      <w:r w:rsidRPr="005448C7">
        <w:rPr>
          <w:rFonts w:ascii="Times New Roman" w:hAnsi="Times New Roman" w:cs="Times New Roman"/>
          <w:bCs/>
          <w:lang w:val="ro-RO"/>
        </w:rPr>
        <w:t xml:space="preserve">platforme digitale integrate pentru elevi și profesori, accesibilă de pe orice </w:t>
      </w:r>
      <w:r w:rsidRPr="005448C7">
        <w:rPr>
          <w:rFonts w:ascii="Times New Roman" w:hAnsi="Times New Roman" w:cs="Times New Roman"/>
          <w:bCs/>
          <w:i/>
          <w:iCs/>
          <w:lang w:val="ro-RO"/>
        </w:rPr>
        <w:t>device</w:t>
      </w:r>
      <w:r w:rsidRPr="005448C7">
        <w:rPr>
          <w:rFonts w:ascii="Times New Roman" w:hAnsi="Times New Roman" w:cs="Times New Roman"/>
          <w:lang w:val="ro-RO"/>
        </w:rPr>
        <w:t xml:space="preserve">, incluzând: acces </w:t>
      </w:r>
      <w:r w:rsidRPr="005448C7">
        <w:rPr>
          <w:rFonts w:ascii="Times New Roman" w:hAnsi="Times New Roman" w:cs="Times New Roman"/>
          <w:bCs/>
          <w:lang w:val="ro-RO"/>
        </w:rPr>
        <w:t xml:space="preserve">la lecții în format digital </w:t>
      </w:r>
      <w:r w:rsidRPr="005448C7">
        <w:rPr>
          <w:rFonts w:ascii="Times New Roman" w:hAnsi="Times New Roman" w:cs="Times New Roman"/>
          <w:lang w:val="ro-RO"/>
        </w:rPr>
        <w:t xml:space="preserve">și alte conținuturi digitale (opere literare, lectură obligatorie sau recomandată etc.), administrare de conținut pe discipline, tematici și ani de studiu, </w:t>
      </w:r>
      <w:r w:rsidRPr="005448C7">
        <w:rPr>
          <w:rFonts w:ascii="Times New Roman" w:hAnsi="Times New Roman" w:cs="Times New Roman"/>
          <w:bCs/>
          <w:lang w:val="ro-RO"/>
        </w:rPr>
        <w:t xml:space="preserve">asistent inteligent </w:t>
      </w:r>
      <w:r w:rsidRPr="005448C7">
        <w:rPr>
          <w:rFonts w:ascii="Times New Roman" w:hAnsi="Times New Roman" w:cs="Times New Roman"/>
          <w:lang w:val="ro-RO"/>
        </w:rPr>
        <w:t xml:space="preserve">de învățare, testare automată a gradului de </w:t>
      </w:r>
      <w:r w:rsidRPr="005448C7">
        <w:rPr>
          <w:rFonts w:ascii="Times New Roman" w:hAnsi="Times New Roman" w:cs="Times New Roman"/>
          <w:bCs/>
          <w:lang w:val="ro-RO"/>
        </w:rPr>
        <w:t xml:space="preserve">alfabetizare funcțională </w:t>
      </w:r>
      <w:r w:rsidRPr="005448C7">
        <w:rPr>
          <w:rFonts w:ascii="Times New Roman" w:hAnsi="Times New Roman" w:cs="Times New Roman"/>
          <w:lang w:val="ro-RO"/>
        </w:rPr>
        <w:t xml:space="preserve">a elevilor, </w:t>
      </w:r>
      <w:r w:rsidRPr="005448C7">
        <w:rPr>
          <w:rFonts w:ascii="Times New Roman" w:hAnsi="Times New Roman" w:cs="Times New Roman"/>
          <w:bCs/>
          <w:lang w:val="ro-RO"/>
        </w:rPr>
        <w:t xml:space="preserve">raportare </w:t>
      </w:r>
      <w:r w:rsidRPr="005448C7">
        <w:rPr>
          <w:rFonts w:ascii="Times New Roman" w:hAnsi="Times New Roman" w:cs="Times New Roman"/>
          <w:lang w:val="ro-RO"/>
        </w:rPr>
        <w:t xml:space="preserve">cu privire la utilizarea conținuturilor, adaptare tehnologică a </w:t>
      </w:r>
      <w:r w:rsidRPr="005448C7">
        <w:rPr>
          <w:rFonts w:ascii="Times New Roman" w:hAnsi="Times New Roman" w:cs="Times New Roman"/>
          <w:bCs/>
          <w:lang w:val="ro-RO"/>
        </w:rPr>
        <w:t xml:space="preserve">3 000 de lecții existente </w:t>
      </w:r>
      <w:r w:rsidRPr="005448C7">
        <w:rPr>
          <w:rFonts w:ascii="Times New Roman" w:hAnsi="Times New Roman" w:cs="Times New Roman"/>
          <w:lang w:val="ro-RO"/>
        </w:rPr>
        <w:t xml:space="preserve">la nivelul gimnazial și crearea a </w:t>
      </w:r>
      <w:r w:rsidRPr="005448C7">
        <w:rPr>
          <w:rFonts w:ascii="Times New Roman" w:hAnsi="Times New Roman" w:cs="Times New Roman"/>
          <w:bCs/>
          <w:lang w:val="ro-RO"/>
        </w:rPr>
        <w:t>700 de lecții noi</w:t>
      </w:r>
      <w:r w:rsidRPr="005448C7">
        <w:rPr>
          <w:rFonts w:ascii="Times New Roman" w:hAnsi="Times New Roman" w:cs="Times New Roman"/>
          <w:lang w:val="ro-RO"/>
        </w:rPr>
        <w:t xml:space="preserve">, o componentă destinată cadrelor didactice pentru </w:t>
      </w:r>
      <w:r w:rsidRPr="005448C7">
        <w:rPr>
          <w:rFonts w:ascii="Times New Roman" w:hAnsi="Times New Roman" w:cs="Times New Roman"/>
          <w:bCs/>
          <w:lang w:val="ro-RO"/>
        </w:rPr>
        <w:t>crearea de lecții noi</w:t>
      </w:r>
      <w:r w:rsidRPr="005448C7">
        <w:rPr>
          <w:rFonts w:ascii="Times New Roman" w:hAnsi="Times New Roman" w:cs="Times New Roman"/>
          <w:lang w:val="ro-RO"/>
        </w:rPr>
        <w:t xml:space="preserve">, </w:t>
      </w:r>
      <w:r w:rsidRPr="005448C7">
        <w:rPr>
          <w:rFonts w:ascii="Times New Roman" w:hAnsi="Times New Roman" w:cs="Times New Roman"/>
          <w:bCs/>
          <w:lang w:val="ro-RO"/>
        </w:rPr>
        <w:t xml:space="preserve">instruirea a 5 400 de profesori </w:t>
      </w:r>
      <w:r w:rsidRPr="005448C7">
        <w:rPr>
          <w:rFonts w:ascii="Times New Roman" w:hAnsi="Times New Roman" w:cs="Times New Roman"/>
          <w:lang w:val="ro-RO"/>
        </w:rPr>
        <w:t xml:space="preserve">din toată țara. </w:t>
      </w:r>
    </w:p>
    <w:p w14:paraId="62D12456" w14:textId="770C2BA8" w:rsidR="005448C7" w:rsidRPr="005448C7" w:rsidRDefault="005448C7" w:rsidP="005448C7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5448C7">
        <w:rPr>
          <w:rFonts w:ascii="Times New Roman" w:hAnsi="Times New Roman" w:cs="Times New Roman"/>
          <w:bCs/>
          <w:lang w:val="ro-RO"/>
        </w:rPr>
        <w:t xml:space="preserve">Dotarea a 5 400 de școli gimnaziale </w:t>
      </w:r>
      <w:r w:rsidRPr="005448C7">
        <w:rPr>
          <w:rFonts w:ascii="Times New Roman" w:hAnsi="Times New Roman" w:cs="Times New Roman"/>
          <w:lang w:val="ro-RO"/>
        </w:rPr>
        <w:t>cu câte un pachet compus din 3 echipamente: laptop, videoproiector cu ecran de proiecție și o trusă STEM pentru laborator</w:t>
      </w:r>
      <w:r w:rsidR="001E4C70">
        <w:rPr>
          <w:rFonts w:ascii="Times New Roman" w:hAnsi="Times New Roman" w:cs="Times New Roman"/>
          <w:lang w:val="ro-RO"/>
        </w:rPr>
        <w:t>ul</w:t>
      </w:r>
      <w:r w:rsidRPr="005448C7">
        <w:rPr>
          <w:rFonts w:ascii="Times New Roman" w:hAnsi="Times New Roman" w:cs="Times New Roman"/>
          <w:lang w:val="ro-RO"/>
        </w:rPr>
        <w:t xml:space="preserve"> de Fizică/Informatică/Robotică. </w:t>
      </w:r>
    </w:p>
    <w:p w14:paraId="0C6BEDC8" w14:textId="77777777" w:rsidR="005448C7" w:rsidRPr="005448C7" w:rsidRDefault="005448C7" w:rsidP="005448C7">
      <w:pPr>
        <w:pStyle w:val="Default"/>
        <w:spacing w:line="276" w:lineRule="auto"/>
        <w:rPr>
          <w:rFonts w:ascii="Times New Roman" w:hAnsi="Times New Roman" w:cs="Times New Roman"/>
          <w:lang w:val="ro-RO"/>
        </w:rPr>
      </w:pPr>
    </w:p>
    <w:p w14:paraId="238DD2C5" w14:textId="77777777" w:rsidR="005448C7" w:rsidRPr="005448C7" w:rsidRDefault="005448C7" w:rsidP="005448C7">
      <w:pPr>
        <w:pStyle w:val="Default"/>
        <w:spacing w:line="276" w:lineRule="auto"/>
        <w:ind w:firstLine="360"/>
        <w:rPr>
          <w:rFonts w:ascii="Times New Roman" w:hAnsi="Times New Roman" w:cs="Times New Roman"/>
          <w:lang w:val="ro-RO"/>
        </w:rPr>
      </w:pPr>
      <w:r w:rsidRPr="005448C7">
        <w:rPr>
          <w:rFonts w:ascii="Times New Roman" w:hAnsi="Times New Roman" w:cs="Times New Roman"/>
          <w:lang w:val="ro-RO"/>
        </w:rPr>
        <w:t xml:space="preserve">Principalele </w:t>
      </w:r>
      <w:r w:rsidRPr="005448C7">
        <w:rPr>
          <w:rFonts w:ascii="Times New Roman" w:hAnsi="Times New Roman" w:cs="Times New Roman"/>
          <w:bCs/>
          <w:lang w:val="ro-RO"/>
        </w:rPr>
        <w:t xml:space="preserve">beneficii </w:t>
      </w:r>
      <w:r w:rsidRPr="005448C7">
        <w:rPr>
          <w:rFonts w:ascii="Times New Roman" w:hAnsi="Times New Roman" w:cs="Times New Roman"/>
          <w:lang w:val="ro-RO"/>
        </w:rPr>
        <w:t xml:space="preserve">ale proiectului sunt: </w:t>
      </w:r>
    </w:p>
    <w:p w14:paraId="12DBA37D" w14:textId="1B818C77" w:rsidR="005448C7" w:rsidRPr="005448C7" w:rsidRDefault="005448C7" w:rsidP="005448C7">
      <w:pPr>
        <w:pStyle w:val="Defaul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5448C7">
        <w:rPr>
          <w:rFonts w:ascii="Times New Roman" w:hAnsi="Times New Roman" w:cs="Times New Roman"/>
          <w:lang w:val="ro-RO"/>
        </w:rPr>
        <w:t>îmbunătățirea procesului educațional</w:t>
      </w:r>
      <w:r w:rsidR="001E4C70">
        <w:rPr>
          <w:rFonts w:ascii="Times New Roman" w:hAnsi="Times New Roman" w:cs="Times New Roman"/>
          <w:lang w:val="ro-RO"/>
        </w:rPr>
        <w:t xml:space="preserve"> prin</w:t>
      </w:r>
      <w:r w:rsidRPr="005448C7">
        <w:rPr>
          <w:rFonts w:ascii="Times New Roman" w:hAnsi="Times New Roman" w:cs="Times New Roman"/>
          <w:lang w:val="ro-RO"/>
        </w:rPr>
        <w:t xml:space="preserve"> </w:t>
      </w:r>
      <w:r w:rsidRPr="005448C7">
        <w:rPr>
          <w:rFonts w:ascii="Times New Roman" w:hAnsi="Times New Roman" w:cs="Times New Roman"/>
          <w:bCs/>
          <w:lang w:val="ro-RO"/>
        </w:rPr>
        <w:t xml:space="preserve">accesul la resurse și tehnologii moderne de învățare adaptate noilor generații </w:t>
      </w:r>
      <w:r w:rsidRPr="005448C7">
        <w:rPr>
          <w:rFonts w:ascii="Times New Roman" w:hAnsi="Times New Roman" w:cs="Times New Roman"/>
          <w:lang w:val="ro-RO"/>
        </w:rPr>
        <w:t xml:space="preserve">de copii, </w:t>
      </w:r>
      <w:r w:rsidRPr="005448C7">
        <w:rPr>
          <w:rFonts w:ascii="Times New Roman" w:hAnsi="Times New Roman" w:cs="Times New Roman"/>
          <w:bCs/>
          <w:lang w:val="ro-RO"/>
        </w:rPr>
        <w:t xml:space="preserve">dezvoltarea creativității </w:t>
      </w:r>
      <w:r w:rsidRPr="005448C7">
        <w:rPr>
          <w:rFonts w:ascii="Times New Roman" w:hAnsi="Times New Roman" w:cs="Times New Roman"/>
          <w:lang w:val="ro-RO"/>
        </w:rPr>
        <w:t xml:space="preserve">profesorilor și elevilor; </w:t>
      </w:r>
    </w:p>
    <w:p w14:paraId="0F1BB6AC" w14:textId="53F66874" w:rsidR="005448C7" w:rsidRPr="005448C7" w:rsidRDefault="005448C7" w:rsidP="005448C7">
      <w:pPr>
        <w:pStyle w:val="Defaul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5448C7">
        <w:rPr>
          <w:rFonts w:ascii="Times New Roman" w:hAnsi="Times New Roman" w:cs="Times New Roman"/>
          <w:lang w:val="ro-RO"/>
        </w:rPr>
        <w:t>explicații</w:t>
      </w:r>
      <w:r w:rsidR="001E4C70">
        <w:rPr>
          <w:rFonts w:ascii="Times New Roman" w:hAnsi="Times New Roman" w:cs="Times New Roman"/>
          <w:lang w:val="ro-RO"/>
        </w:rPr>
        <w:t>le</w:t>
      </w:r>
      <w:r w:rsidRPr="005448C7">
        <w:rPr>
          <w:rFonts w:ascii="Times New Roman" w:hAnsi="Times New Roman" w:cs="Times New Roman"/>
          <w:lang w:val="ro-RO"/>
        </w:rPr>
        <w:t xml:space="preserve"> livrate elevilor</w:t>
      </w:r>
      <w:r w:rsidR="001E4C70">
        <w:rPr>
          <w:rFonts w:ascii="Times New Roman" w:hAnsi="Times New Roman" w:cs="Times New Roman"/>
          <w:lang w:val="ro-RO"/>
        </w:rPr>
        <w:t xml:space="preserve"> sunt</w:t>
      </w:r>
      <w:r w:rsidRPr="005448C7">
        <w:rPr>
          <w:rFonts w:ascii="Times New Roman" w:hAnsi="Times New Roman" w:cs="Times New Roman"/>
          <w:lang w:val="ro-RO"/>
        </w:rPr>
        <w:t xml:space="preserve"> extrase de </w:t>
      </w:r>
      <w:r w:rsidRPr="005448C7">
        <w:rPr>
          <w:rFonts w:ascii="Times New Roman" w:hAnsi="Times New Roman" w:cs="Times New Roman"/>
          <w:bCs/>
          <w:lang w:val="ro-RO"/>
        </w:rPr>
        <w:t xml:space="preserve">algoritmii de machine-learning </w:t>
      </w:r>
      <w:r w:rsidRPr="005448C7">
        <w:rPr>
          <w:rFonts w:ascii="Times New Roman" w:hAnsi="Times New Roman" w:cs="Times New Roman"/>
          <w:lang w:val="ro-RO"/>
        </w:rPr>
        <w:t xml:space="preserve">dintr-o bază de informații (competențe specifice, conținuturi) asociată programelor școlare în vigoare; </w:t>
      </w:r>
    </w:p>
    <w:p w14:paraId="353BAA2B" w14:textId="77777777" w:rsidR="005448C7" w:rsidRPr="005448C7" w:rsidRDefault="005448C7" w:rsidP="005448C7">
      <w:pPr>
        <w:pStyle w:val="Defaul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5448C7">
        <w:rPr>
          <w:rFonts w:ascii="Times New Roman" w:hAnsi="Times New Roman" w:cs="Times New Roman"/>
          <w:lang w:val="ro-RO"/>
        </w:rPr>
        <w:t xml:space="preserve">posibilitatea de a organiza </w:t>
      </w:r>
      <w:r w:rsidRPr="005448C7">
        <w:rPr>
          <w:rFonts w:ascii="Times New Roman" w:hAnsi="Times New Roman" w:cs="Times New Roman"/>
          <w:bCs/>
          <w:lang w:val="ro-RO"/>
        </w:rPr>
        <w:t xml:space="preserve">ateliere de învățare digitale, </w:t>
      </w:r>
      <w:r w:rsidRPr="005448C7">
        <w:rPr>
          <w:rFonts w:ascii="Times New Roman" w:hAnsi="Times New Roman" w:cs="Times New Roman"/>
          <w:lang w:val="ro-RO"/>
        </w:rPr>
        <w:t xml:space="preserve">pentru a crește interesul elevilor față de școală, promovând activitățile desfășurate în echipă și cele pe baza proiectelor; </w:t>
      </w:r>
    </w:p>
    <w:p w14:paraId="4CFC0A9D" w14:textId="77777777" w:rsidR="005448C7" w:rsidRPr="005448C7" w:rsidRDefault="005448C7" w:rsidP="005448C7">
      <w:pPr>
        <w:pStyle w:val="Defaul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5448C7">
        <w:rPr>
          <w:rFonts w:ascii="Times New Roman" w:hAnsi="Times New Roman" w:cs="Times New Roman"/>
          <w:bCs/>
          <w:lang w:val="ro-RO"/>
        </w:rPr>
        <w:t>familiarizarea elevilor cu dispozitivele fizico-cibernetice</w:t>
      </w:r>
      <w:r w:rsidRPr="005448C7">
        <w:rPr>
          <w:rFonts w:ascii="Times New Roman" w:hAnsi="Times New Roman" w:cs="Times New Roman"/>
          <w:lang w:val="ro-RO"/>
        </w:rPr>
        <w:t xml:space="preserve">, prin activități desfășurate în cadrul unor proiecte cu caracter transdisciplinar; </w:t>
      </w:r>
    </w:p>
    <w:p w14:paraId="7C2FFE73" w14:textId="77777777" w:rsidR="005448C7" w:rsidRPr="005448C7" w:rsidRDefault="005448C7" w:rsidP="005448C7">
      <w:pPr>
        <w:pStyle w:val="Defaul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5448C7">
        <w:rPr>
          <w:rFonts w:ascii="Times New Roman" w:hAnsi="Times New Roman" w:cs="Times New Roman"/>
          <w:lang w:val="ro-RO"/>
        </w:rPr>
        <w:t xml:space="preserve">crearea unor </w:t>
      </w:r>
      <w:r w:rsidRPr="005448C7">
        <w:rPr>
          <w:rFonts w:ascii="Times New Roman" w:hAnsi="Times New Roman" w:cs="Times New Roman"/>
          <w:bCs/>
          <w:lang w:val="ro-RO"/>
        </w:rPr>
        <w:t xml:space="preserve">comunități de învățare, </w:t>
      </w:r>
      <w:r w:rsidRPr="005448C7">
        <w:rPr>
          <w:rFonts w:ascii="Times New Roman" w:hAnsi="Times New Roman" w:cs="Times New Roman"/>
          <w:lang w:val="ro-RO"/>
        </w:rPr>
        <w:t xml:space="preserve">în vederea accelerării procesului de transfer al competențelor prin care sunt vehiculate conținuturi; </w:t>
      </w:r>
    </w:p>
    <w:p w14:paraId="584184AD" w14:textId="2F11FEF6" w:rsidR="005448C7" w:rsidRPr="005448C7" w:rsidRDefault="005448C7" w:rsidP="005448C7">
      <w:pPr>
        <w:pStyle w:val="Defaul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5448C7">
        <w:rPr>
          <w:rFonts w:ascii="Times New Roman" w:hAnsi="Times New Roman" w:cs="Times New Roman"/>
          <w:bCs/>
          <w:lang w:val="ro-RO"/>
        </w:rPr>
        <w:t xml:space="preserve">prevenirea abandonului școlar </w:t>
      </w:r>
      <w:r w:rsidRPr="005448C7">
        <w:rPr>
          <w:rFonts w:ascii="Times New Roman" w:hAnsi="Times New Roman" w:cs="Times New Roman"/>
          <w:lang w:val="ro-RO"/>
        </w:rPr>
        <w:t xml:space="preserve">și semnalarea </w:t>
      </w:r>
      <w:r w:rsidR="001E4C70">
        <w:rPr>
          <w:rFonts w:ascii="Times New Roman" w:hAnsi="Times New Roman" w:cs="Times New Roman"/>
          <w:lang w:val="ro-RO"/>
        </w:rPr>
        <w:t>acelor</w:t>
      </w:r>
      <w:r w:rsidRPr="005448C7">
        <w:rPr>
          <w:rFonts w:ascii="Times New Roman" w:hAnsi="Times New Roman" w:cs="Times New Roman"/>
          <w:lang w:val="ro-RO"/>
        </w:rPr>
        <w:t xml:space="preserve"> elevi care au o inactivitate ce se întinde pe anumite perioade de timp</w:t>
      </w:r>
      <w:r w:rsidRPr="005448C7">
        <w:rPr>
          <w:rFonts w:ascii="Times New Roman" w:hAnsi="Times New Roman" w:cs="Times New Roman"/>
          <w:bCs/>
          <w:lang w:val="ro-RO"/>
        </w:rPr>
        <w:t xml:space="preserve">. </w:t>
      </w:r>
    </w:p>
    <w:p w14:paraId="19331B15" w14:textId="77777777" w:rsidR="005448C7" w:rsidRPr="0060253D" w:rsidRDefault="005448C7" w:rsidP="005448C7">
      <w:pPr>
        <w:spacing w:line="276" w:lineRule="auto"/>
        <w:rPr>
          <w:noProof w:val="0"/>
        </w:rPr>
      </w:pPr>
    </w:p>
    <w:sectPr w:rsidR="005448C7" w:rsidRPr="0060253D" w:rsidSect="0060253D">
      <w:pgSz w:w="11906" w:h="16838" w:code="9"/>
      <w:pgMar w:top="1134" w:right="1134" w:bottom="1134" w:left="1134" w:header="1151" w:footer="115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697AE8"/>
    <w:multiLevelType w:val="hybridMultilevel"/>
    <w:tmpl w:val="D6164343"/>
    <w:lvl w:ilvl="0" w:tplc="FFFFFFFF">
      <w:start w:val="1"/>
      <w:numFmt w:val="bullet"/>
      <w:lvlText w:val="•"/>
      <w:lvlJc w:val="left"/>
    </w:lvl>
    <w:lvl w:ilvl="1" w:tplc="7884084D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62F820A2"/>
    <w:lvl w:ilvl="0">
      <w:start w:val="1"/>
      <w:numFmt w:val="upperRoman"/>
      <w:lvlText w:val="%1."/>
      <w:legacy w:legacy="1" w:legacySpace="144" w:legacyIndent="144"/>
      <w:lvlJc w:val="left"/>
    </w:lvl>
    <w:lvl w:ilvl="1">
      <w:start w:val="1"/>
      <w:numFmt w:val="upperLetter"/>
      <w:pStyle w:val="Heading2"/>
      <w:lvlText w:val="%2."/>
      <w:legacy w:legacy="1" w:legacySpace="144" w:legacyIndent="144"/>
      <w:lvlJc w:val="left"/>
      <w:rPr>
        <w:b w:val="0"/>
      </w:rPr>
    </w:lvl>
    <w:lvl w:ilvl="2">
      <w:start w:val="1"/>
      <w:numFmt w:val="decimal"/>
      <w:lvlText w:val="%3)"/>
      <w:legacy w:legacy="1" w:legacySpace="144" w:legacyIndent="144"/>
      <w:lvlJc w:val="left"/>
      <w:rPr>
        <w:i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4752" w:hanging="720"/>
      </w:pPr>
    </w:lvl>
  </w:abstractNum>
  <w:abstractNum w:abstractNumId="2" w15:restartNumberingAfterBreak="0">
    <w:nsid w:val="0A2D0A9D"/>
    <w:multiLevelType w:val="hybridMultilevel"/>
    <w:tmpl w:val="96523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22C8C"/>
    <w:multiLevelType w:val="hybridMultilevel"/>
    <w:tmpl w:val="8E746C0C"/>
    <w:lvl w:ilvl="0" w:tplc="0409000B">
      <w:start w:val="1"/>
      <w:numFmt w:val="bullet"/>
      <w:lvlText w:val=""/>
      <w:lvlJc w:val="left"/>
      <w:pPr>
        <w:ind w:left="719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39" w:hanging="360"/>
      </w:pPr>
    </w:lvl>
    <w:lvl w:ilvl="2" w:tplc="FFFFFFFF" w:tentative="1">
      <w:start w:val="1"/>
      <w:numFmt w:val="lowerRoman"/>
      <w:lvlText w:val="%3."/>
      <w:lvlJc w:val="right"/>
      <w:pPr>
        <w:ind w:left="2159" w:hanging="180"/>
      </w:pPr>
    </w:lvl>
    <w:lvl w:ilvl="3" w:tplc="FFFFFFFF" w:tentative="1">
      <w:start w:val="1"/>
      <w:numFmt w:val="decimal"/>
      <w:lvlText w:val="%4."/>
      <w:lvlJc w:val="left"/>
      <w:pPr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29BE071E"/>
    <w:multiLevelType w:val="hybridMultilevel"/>
    <w:tmpl w:val="6A26B192"/>
    <w:lvl w:ilvl="0" w:tplc="40CC4722">
      <w:start w:val="1"/>
      <w:numFmt w:val="decimal"/>
      <w:lvlText w:val="Raspuns nr. %1: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F3DF1"/>
    <w:multiLevelType w:val="hybridMultilevel"/>
    <w:tmpl w:val="28324A4C"/>
    <w:lvl w:ilvl="0" w:tplc="45100DB0">
      <w:start w:val="1"/>
      <w:numFmt w:val="decimal"/>
      <w:pStyle w:val="Solicitare"/>
      <w:lvlText w:val="Solicitare nr. %1: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45750"/>
    <w:multiLevelType w:val="hybridMultilevel"/>
    <w:tmpl w:val="C6008B7C"/>
    <w:lvl w:ilvl="0" w:tplc="D2CEA81A">
      <w:start w:val="1"/>
      <w:numFmt w:val="decimal"/>
      <w:pStyle w:val="TableofFigures"/>
      <w:lvlText w:val="Figura %1."/>
      <w:lvlJc w:val="left"/>
      <w:pPr>
        <w:ind w:left="720" w:hanging="360"/>
      </w:pPr>
      <w:rPr>
        <w:rFonts w:ascii="Times New Roman" w:hAnsi="Times New Roman" w:hint="default"/>
        <w:b w:val="0"/>
        <w:i/>
        <w:sz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30A"/>
    <w:multiLevelType w:val="hybridMultilevel"/>
    <w:tmpl w:val="E19CA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E42651"/>
    <w:multiLevelType w:val="hybridMultilevel"/>
    <w:tmpl w:val="7826D0EE"/>
    <w:lvl w:ilvl="0" w:tplc="C5FCDC76">
      <w:start w:val="1"/>
      <w:numFmt w:val="decimal"/>
      <w:pStyle w:val="Raspuns"/>
      <w:lvlText w:val="Raspuns nr. %1: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541B71"/>
    <w:multiLevelType w:val="hybridMultilevel"/>
    <w:tmpl w:val="DFC8B5EA"/>
    <w:lvl w:ilvl="0" w:tplc="01A21E4A">
      <w:start w:val="1"/>
      <w:numFmt w:val="decimal"/>
      <w:pStyle w:val="Solicitarenr"/>
      <w:lvlText w:val="Solicitare nr. %1:"/>
      <w:lvlJc w:val="left"/>
      <w:pPr>
        <w:ind w:left="11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86" w:hanging="360"/>
      </w:pPr>
    </w:lvl>
    <w:lvl w:ilvl="2" w:tplc="0418001B" w:tentative="1">
      <w:start w:val="1"/>
      <w:numFmt w:val="lowerRoman"/>
      <w:lvlText w:val="%3."/>
      <w:lvlJc w:val="right"/>
      <w:pPr>
        <w:ind w:left="2606" w:hanging="180"/>
      </w:pPr>
    </w:lvl>
    <w:lvl w:ilvl="3" w:tplc="0418000F" w:tentative="1">
      <w:start w:val="1"/>
      <w:numFmt w:val="decimal"/>
      <w:lvlText w:val="%4."/>
      <w:lvlJc w:val="left"/>
      <w:pPr>
        <w:ind w:left="3326" w:hanging="360"/>
      </w:pPr>
    </w:lvl>
    <w:lvl w:ilvl="4" w:tplc="04180019" w:tentative="1">
      <w:start w:val="1"/>
      <w:numFmt w:val="lowerLetter"/>
      <w:lvlText w:val="%5."/>
      <w:lvlJc w:val="left"/>
      <w:pPr>
        <w:ind w:left="4046" w:hanging="360"/>
      </w:pPr>
    </w:lvl>
    <w:lvl w:ilvl="5" w:tplc="0418001B" w:tentative="1">
      <w:start w:val="1"/>
      <w:numFmt w:val="lowerRoman"/>
      <w:lvlText w:val="%6."/>
      <w:lvlJc w:val="right"/>
      <w:pPr>
        <w:ind w:left="4766" w:hanging="180"/>
      </w:pPr>
    </w:lvl>
    <w:lvl w:ilvl="6" w:tplc="0418000F" w:tentative="1">
      <w:start w:val="1"/>
      <w:numFmt w:val="decimal"/>
      <w:lvlText w:val="%7."/>
      <w:lvlJc w:val="left"/>
      <w:pPr>
        <w:ind w:left="5486" w:hanging="360"/>
      </w:pPr>
    </w:lvl>
    <w:lvl w:ilvl="7" w:tplc="04180019" w:tentative="1">
      <w:start w:val="1"/>
      <w:numFmt w:val="lowerLetter"/>
      <w:lvlText w:val="%8."/>
      <w:lvlJc w:val="left"/>
      <w:pPr>
        <w:ind w:left="6206" w:hanging="360"/>
      </w:pPr>
    </w:lvl>
    <w:lvl w:ilvl="8" w:tplc="0418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0" w15:restartNumberingAfterBreak="0">
    <w:nsid w:val="46FD1F35"/>
    <w:multiLevelType w:val="hybridMultilevel"/>
    <w:tmpl w:val="C5143B66"/>
    <w:lvl w:ilvl="0" w:tplc="0418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39" w:hanging="360"/>
      </w:pPr>
    </w:lvl>
    <w:lvl w:ilvl="2" w:tplc="FFFFFFFF" w:tentative="1">
      <w:start w:val="1"/>
      <w:numFmt w:val="lowerRoman"/>
      <w:lvlText w:val="%3."/>
      <w:lvlJc w:val="right"/>
      <w:pPr>
        <w:ind w:left="2159" w:hanging="180"/>
      </w:pPr>
    </w:lvl>
    <w:lvl w:ilvl="3" w:tplc="FFFFFFFF" w:tentative="1">
      <w:start w:val="1"/>
      <w:numFmt w:val="decimal"/>
      <w:lvlText w:val="%4."/>
      <w:lvlJc w:val="left"/>
      <w:pPr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1" w15:restartNumberingAfterBreak="0">
    <w:nsid w:val="4D5D2AB2"/>
    <w:multiLevelType w:val="hybridMultilevel"/>
    <w:tmpl w:val="A9A0F918"/>
    <w:lvl w:ilvl="0" w:tplc="FFFFFFFF">
      <w:start w:val="1"/>
      <w:numFmt w:val="bullet"/>
      <w:lvlText w:val=""/>
      <w:lvlJc w:val="left"/>
      <w:pPr>
        <w:ind w:left="719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3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9" w:hanging="180"/>
      </w:pPr>
    </w:lvl>
    <w:lvl w:ilvl="3" w:tplc="FFFFFFFF" w:tentative="1">
      <w:start w:val="1"/>
      <w:numFmt w:val="decimal"/>
      <w:lvlText w:val="%4."/>
      <w:lvlJc w:val="left"/>
      <w:pPr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2" w15:restartNumberingAfterBreak="0">
    <w:nsid w:val="576F0DEF"/>
    <w:multiLevelType w:val="hybridMultilevel"/>
    <w:tmpl w:val="59B4D2F0"/>
    <w:lvl w:ilvl="0" w:tplc="8E748040">
      <w:start w:val="1"/>
      <w:numFmt w:val="decimal"/>
      <w:lvlText w:val="Solicitare nr. %1: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504B7"/>
    <w:multiLevelType w:val="hybridMultilevel"/>
    <w:tmpl w:val="86F5C2E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0066E03"/>
    <w:multiLevelType w:val="hybridMultilevel"/>
    <w:tmpl w:val="752CA954"/>
    <w:lvl w:ilvl="0" w:tplc="B8C6FCE0">
      <w:start w:val="1"/>
      <w:numFmt w:val="decimal"/>
      <w:lvlText w:val="Solicitare nr. %1:"/>
      <w:lvlJc w:val="left"/>
      <w:pPr>
        <w:ind w:left="11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86" w:hanging="360"/>
      </w:pPr>
    </w:lvl>
    <w:lvl w:ilvl="2" w:tplc="0418001B" w:tentative="1">
      <w:start w:val="1"/>
      <w:numFmt w:val="lowerRoman"/>
      <w:lvlText w:val="%3."/>
      <w:lvlJc w:val="right"/>
      <w:pPr>
        <w:ind w:left="2606" w:hanging="180"/>
      </w:pPr>
    </w:lvl>
    <w:lvl w:ilvl="3" w:tplc="0418000F" w:tentative="1">
      <w:start w:val="1"/>
      <w:numFmt w:val="decimal"/>
      <w:lvlText w:val="%4."/>
      <w:lvlJc w:val="left"/>
      <w:pPr>
        <w:ind w:left="3326" w:hanging="360"/>
      </w:pPr>
    </w:lvl>
    <w:lvl w:ilvl="4" w:tplc="04180019" w:tentative="1">
      <w:start w:val="1"/>
      <w:numFmt w:val="lowerLetter"/>
      <w:lvlText w:val="%5."/>
      <w:lvlJc w:val="left"/>
      <w:pPr>
        <w:ind w:left="4046" w:hanging="360"/>
      </w:pPr>
    </w:lvl>
    <w:lvl w:ilvl="5" w:tplc="0418001B" w:tentative="1">
      <w:start w:val="1"/>
      <w:numFmt w:val="lowerRoman"/>
      <w:lvlText w:val="%6."/>
      <w:lvlJc w:val="right"/>
      <w:pPr>
        <w:ind w:left="4766" w:hanging="180"/>
      </w:pPr>
    </w:lvl>
    <w:lvl w:ilvl="6" w:tplc="0418000F" w:tentative="1">
      <w:start w:val="1"/>
      <w:numFmt w:val="decimal"/>
      <w:lvlText w:val="%7."/>
      <w:lvlJc w:val="left"/>
      <w:pPr>
        <w:ind w:left="5486" w:hanging="360"/>
      </w:pPr>
    </w:lvl>
    <w:lvl w:ilvl="7" w:tplc="04180019" w:tentative="1">
      <w:start w:val="1"/>
      <w:numFmt w:val="lowerLetter"/>
      <w:lvlText w:val="%8."/>
      <w:lvlJc w:val="left"/>
      <w:pPr>
        <w:ind w:left="6206" w:hanging="360"/>
      </w:pPr>
    </w:lvl>
    <w:lvl w:ilvl="8" w:tplc="0418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5" w15:restartNumberingAfterBreak="0">
    <w:nsid w:val="76794E8D"/>
    <w:multiLevelType w:val="hybridMultilevel"/>
    <w:tmpl w:val="98DE082C"/>
    <w:lvl w:ilvl="0" w:tplc="0418000F">
      <w:start w:val="1"/>
      <w:numFmt w:val="decimal"/>
      <w:lvlText w:val="%1."/>
      <w:lvlJc w:val="left"/>
      <w:pPr>
        <w:ind w:left="719" w:hanging="360"/>
      </w:pPr>
    </w:lvl>
    <w:lvl w:ilvl="1" w:tplc="04180019" w:tentative="1">
      <w:start w:val="1"/>
      <w:numFmt w:val="lowerLetter"/>
      <w:lvlText w:val="%2."/>
      <w:lvlJc w:val="left"/>
      <w:pPr>
        <w:ind w:left="1439" w:hanging="360"/>
      </w:pPr>
    </w:lvl>
    <w:lvl w:ilvl="2" w:tplc="0418001B" w:tentative="1">
      <w:start w:val="1"/>
      <w:numFmt w:val="lowerRoman"/>
      <w:lvlText w:val="%3."/>
      <w:lvlJc w:val="right"/>
      <w:pPr>
        <w:ind w:left="2159" w:hanging="180"/>
      </w:pPr>
    </w:lvl>
    <w:lvl w:ilvl="3" w:tplc="0418000F" w:tentative="1">
      <w:start w:val="1"/>
      <w:numFmt w:val="decimal"/>
      <w:lvlText w:val="%4."/>
      <w:lvlJc w:val="left"/>
      <w:pPr>
        <w:ind w:left="2879" w:hanging="360"/>
      </w:pPr>
    </w:lvl>
    <w:lvl w:ilvl="4" w:tplc="04180019" w:tentative="1">
      <w:start w:val="1"/>
      <w:numFmt w:val="lowerLetter"/>
      <w:lvlText w:val="%5."/>
      <w:lvlJc w:val="left"/>
      <w:pPr>
        <w:ind w:left="3599" w:hanging="360"/>
      </w:pPr>
    </w:lvl>
    <w:lvl w:ilvl="5" w:tplc="0418001B" w:tentative="1">
      <w:start w:val="1"/>
      <w:numFmt w:val="lowerRoman"/>
      <w:lvlText w:val="%6."/>
      <w:lvlJc w:val="right"/>
      <w:pPr>
        <w:ind w:left="4319" w:hanging="180"/>
      </w:pPr>
    </w:lvl>
    <w:lvl w:ilvl="6" w:tplc="0418000F" w:tentative="1">
      <w:start w:val="1"/>
      <w:numFmt w:val="decimal"/>
      <w:lvlText w:val="%7."/>
      <w:lvlJc w:val="left"/>
      <w:pPr>
        <w:ind w:left="5039" w:hanging="360"/>
      </w:pPr>
    </w:lvl>
    <w:lvl w:ilvl="7" w:tplc="04180019" w:tentative="1">
      <w:start w:val="1"/>
      <w:numFmt w:val="lowerLetter"/>
      <w:lvlText w:val="%8."/>
      <w:lvlJc w:val="left"/>
      <w:pPr>
        <w:ind w:left="5759" w:hanging="360"/>
      </w:pPr>
    </w:lvl>
    <w:lvl w:ilvl="8" w:tplc="0418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6" w15:restartNumberingAfterBreak="0">
    <w:nsid w:val="7C005744"/>
    <w:multiLevelType w:val="hybridMultilevel"/>
    <w:tmpl w:val="5036A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78393F"/>
    <w:multiLevelType w:val="hybridMultilevel"/>
    <w:tmpl w:val="BEAE9998"/>
    <w:lvl w:ilvl="0" w:tplc="AE022196">
      <w:start w:val="1"/>
      <w:numFmt w:val="decimal"/>
      <w:lvlText w:val="Solicitare nr. %1:"/>
      <w:lvlJc w:val="left"/>
      <w:pPr>
        <w:ind w:left="71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39" w:hanging="360"/>
      </w:pPr>
    </w:lvl>
    <w:lvl w:ilvl="2" w:tplc="0418001B" w:tentative="1">
      <w:start w:val="1"/>
      <w:numFmt w:val="lowerRoman"/>
      <w:lvlText w:val="%3."/>
      <w:lvlJc w:val="right"/>
      <w:pPr>
        <w:ind w:left="2159" w:hanging="180"/>
      </w:pPr>
    </w:lvl>
    <w:lvl w:ilvl="3" w:tplc="0418000F" w:tentative="1">
      <w:start w:val="1"/>
      <w:numFmt w:val="decimal"/>
      <w:lvlText w:val="%4."/>
      <w:lvlJc w:val="left"/>
      <w:pPr>
        <w:ind w:left="2879" w:hanging="360"/>
      </w:pPr>
    </w:lvl>
    <w:lvl w:ilvl="4" w:tplc="04180019" w:tentative="1">
      <w:start w:val="1"/>
      <w:numFmt w:val="lowerLetter"/>
      <w:lvlText w:val="%5."/>
      <w:lvlJc w:val="left"/>
      <w:pPr>
        <w:ind w:left="3599" w:hanging="360"/>
      </w:pPr>
    </w:lvl>
    <w:lvl w:ilvl="5" w:tplc="0418001B" w:tentative="1">
      <w:start w:val="1"/>
      <w:numFmt w:val="lowerRoman"/>
      <w:lvlText w:val="%6."/>
      <w:lvlJc w:val="right"/>
      <w:pPr>
        <w:ind w:left="4319" w:hanging="180"/>
      </w:pPr>
    </w:lvl>
    <w:lvl w:ilvl="6" w:tplc="0418000F" w:tentative="1">
      <w:start w:val="1"/>
      <w:numFmt w:val="decimal"/>
      <w:lvlText w:val="%7."/>
      <w:lvlJc w:val="left"/>
      <w:pPr>
        <w:ind w:left="5039" w:hanging="360"/>
      </w:pPr>
    </w:lvl>
    <w:lvl w:ilvl="7" w:tplc="04180019" w:tentative="1">
      <w:start w:val="1"/>
      <w:numFmt w:val="lowerLetter"/>
      <w:lvlText w:val="%8."/>
      <w:lvlJc w:val="left"/>
      <w:pPr>
        <w:ind w:left="5759" w:hanging="360"/>
      </w:pPr>
    </w:lvl>
    <w:lvl w:ilvl="8" w:tplc="0418001B" w:tentative="1">
      <w:start w:val="1"/>
      <w:numFmt w:val="lowerRoman"/>
      <w:lvlText w:val="%9."/>
      <w:lvlJc w:val="right"/>
      <w:pPr>
        <w:ind w:left="6479" w:hanging="180"/>
      </w:pPr>
    </w:lvl>
  </w:abstractNum>
  <w:num w:numId="1" w16cid:durableId="381254406">
    <w:abstractNumId w:val="6"/>
  </w:num>
  <w:num w:numId="2" w16cid:durableId="900022058">
    <w:abstractNumId w:val="17"/>
  </w:num>
  <w:num w:numId="3" w16cid:durableId="1894611774">
    <w:abstractNumId w:val="12"/>
  </w:num>
  <w:num w:numId="4" w16cid:durableId="1402368184">
    <w:abstractNumId w:val="12"/>
  </w:num>
  <w:num w:numId="5" w16cid:durableId="806437015">
    <w:abstractNumId w:val="9"/>
  </w:num>
  <w:num w:numId="6" w16cid:durableId="698354961">
    <w:abstractNumId w:val="1"/>
  </w:num>
  <w:num w:numId="7" w16cid:durableId="2073580719">
    <w:abstractNumId w:val="1"/>
  </w:num>
  <w:num w:numId="8" w16cid:durableId="1836528504">
    <w:abstractNumId w:val="14"/>
  </w:num>
  <w:num w:numId="9" w16cid:durableId="965703051">
    <w:abstractNumId w:val="5"/>
  </w:num>
  <w:num w:numId="10" w16cid:durableId="1510867515">
    <w:abstractNumId w:val="4"/>
  </w:num>
  <w:num w:numId="11" w16cid:durableId="1769884459">
    <w:abstractNumId w:val="8"/>
  </w:num>
  <w:num w:numId="12" w16cid:durableId="1484155307">
    <w:abstractNumId w:val="15"/>
  </w:num>
  <w:num w:numId="13" w16cid:durableId="2133402481">
    <w:abstractNumId w:val="10"/>
  </w:num>
  <w:num w:numId="14" w16cid:durableId="1862745337">
    <w:abstractNumId w:val="3"/>
  </w:num>
  <w:num w:numId="15" w16cid:durableId="97336589">
    <w:abstractNumId w:val="11"/>
  </w:num>
  <w:num w:numId="16" w16cid:durableId="1826775147">
    <w:abstractNumId w:val="0"/>
  </w:num>
  <w:num w:numId="17" w16cid:durableId="282931907">
    <w:abstractNumId w:val="13"/>
  </w:num>
  <w:num w:numId="18" w16cid:durableId="48463431">
    <w:abstractNumId w:val="7"/>
  </w:num>
  <w:num w:numId="19" w16cid:durableId="118957625">
    <w:abstractNumId w:val="16"/>
  </w:num>
  <w:num w:numId="20" w16cid:durableId="598754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21C"/>
    <w:rsid w:val="0005140F"/>
    <w:rsid w:val="0006021C"/>
    <w:rsid w:val="00076107"/>
    <w:rsid w:val="001524C5"/>
    <w:rsid w:val="001E4C70"/>
    <w:rsid w:val="00203E26"/>
    <w:rsid w:val="00206A4D"/>
    <w:rsid w:val="00260F78"/>
    <w:rsid w:val="002878D0"/>
    <w:rsid w:val="003C6173"/>
    <w:rsid w:val="00452644"/>
    <w:rsid w:val="005433A6"/>
    <w:rsid w:val="005448C7"/>
    <w:rsid w:val="005572DF"/>
    <w:rsid w:val="005B63F1"/>
    <w:rsid w:val="0060253D"/>
    <w:rsid w:val="006F3050"/>
    <w:rsid w:val="00772204"/>
    <w:rsid w:val="007E2254"/>
    <w:rsid w:val="007E25C2"/>
    <w:rsid w:val="008708D0"/>
    <w:rsid w:val="008C1855"/>
    <w:rsid w:val="00946CFE"/>
    <w:rsid w:val="00A06D5E"/>
    <w:rsid w:val="00A57199"/>
    <w:rsid w:val="00A61F9C"/>
    <w:rsid w:val="00A72F9D"/>
    <w:rsid w:val="00AE652B"/>
    <w:rsid w:val="00B761A0"/>
    <w:rsid w:val="00B821C5"/>
    <w:rsid w:val="00C446CF"/>
    <w:rsid w:val="00D44772"/>
    <w:rsid w:val="00D45D7C"/>
    <w:rsid w:val="00E215BF"/>
    <w:rsid w:val="00E243EA"/>
    <w:rsid w:val="00EC4788"/>
    <w:rsid w:val="00ED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F7136"/>
  <w15:chartTrackingRefBased/>
  <w15:docId w15:val="{99B6B6D0-5747-41A6-AA3C-6D4783EA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173"/>
    <w:pPr>
      <w:spacing w:after="0" w:line="240" w:lineRule="auto"/>
      <w:ind w:hanging="1"/>
    </w:pPr>
    <w:rPr>
      <w:noProof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5140F"/>
    <w:pPr>
      <w:keepNext/>
      <w:spacing w:before="240" w:after="80"/>
      <w:ind w:firstLine="0"/>
      <w:jc w:val="center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5140F"/>
    <w:pPr>
      <w:keepNext/>
      <w:numPr>
        <w:ilvl w:val="1"/>
        <w:numId w:val="7"/>
      </w:numPr>
      <w:spacing w:before="120" w:after="60"/>
      <w:outlineLvl w:val="1"/>
    </w:pPr>
    <w:rPr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autoRedefine/>
    <w:uiPriority w:val="99"/>
    <w:unhideWhenUsed/>
    <w:qFormat/>
    <w:rsid w:val="008C1855"/>
    <w:pPr>
      <w:numPr>
        <w:numId w:val="1"/>
      </w:numPr>
    </w:pPr>
    <w:rPr>
      <w:i/>
      <w:smallCaps/>
      <w:sz w:val="20"/>
      <w:szCs w:val="20"/>
    </w:rPr>
  </w:style>
  <w:style w:type="paragraph" w:customStyle="1" w:styleId="Solicitarenr">
    <w:name w:val="Solicitare nr."/>
    <w:basedOn w:val="Normal"/>
    <w:next w:val="Normal"/>
    <w:link w:val="SolicitarenrCaracter"/>
    <w:autoRedefine/>
    <w:qFormat/>
    <w:rsid w:val="007E25C2"/>
    <w:pPr>
      <w:numPr>
        <w:numId w:val="5"/>
      </w:numPr>
      <w:spacing w:before="120" w:after="120"/>
      <w:jc w:val="both"/>
    </w:pPr>
    <w:rPr>
      <w:b/>
    </w:rPr>
  </w:style>
  <w:style w:type="character" w:customStyle="1" w:styleId="SolicitarenrCaracter">
    <w:name w:val="Solicitare nr. Caracter"/>
    <w:basedOn w:val="DefaultParagraphFont"/>
    <w:link w:val="Solicitarenr"/>
    <w:rsid w:val="007E25C2"/>
    <w:rPr>
      <w:rFonts w:ascii="Times New Roman" w:hAnsi="Times New Roman" w:cs="Times New Roman"/>
      <w:b/>
      <w:sz w:val="24"/>
      <w:szCs w:val="24"/>
    </w:rPr>
  </w:style>
  <w:style w:type="paragraph" w:styleId="NoSpacing">
    <w:name w:val="No Spacing"/>
    <w:uiPriority w:val="1"/>
    <w:qFormat/>
    <w:rsid w:val="00E215BF"/>
    <w:pPr>
      <w:spacing w:after="0" w:line="240" w:lineRule="auto"/>
      <w:ind w:hanging="1"/>
    </w:pPr>
  </w:style>
  <w:style w:type="character" w:customStyle="1" w:styleId="Heading2Char">
    <w:name w:val="Heading 2 Char"/>
    <w:link w:val="Heading2"/>
    <w:uiPriority w:val="9"/>
    <w:rsid w:val="0005140F"/>
    <w:rPr>
      <w:b/>
      <w:i/>
      <w:iCs/>
    </w:rPr>
  </w:style>
  <w:style w:type="character" w:customStyle="1" w:styleId="Heading1Char">
    <w:name w:val="Heading 1 Char"/>
    <w:link w:val="Heading1"/>
    <w:uiPriority w:val="9"/>
    <w:rsid w:val="0005140F"/>
    <w:rPr>
      <w:b/>
      <w:smallCaps/>
      <w:kern w:val="28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946CFE"/>
    <w:pPr>
      <w:spacing w:line="276" w:lineRule="auto"/>
      <w:ind w:firstLine="0"/>
      <w:jc w:val="center"/>
    </w:pPr>
    <w:rPr>
      <w:i/>
      <w:iCs/>
      <w:color w:val="44546A" w:themeColor="text2"/>
    </w:rPr>
  </w:style>
  <w:style w:type="paragraph" w:customStyle="1" w:styleId="Solicitare">
    <w:name w:val="Solicitare"/>
    <w:basedOn w:val="Solicitarenr"/>
    <w:link w:val="SolicitareCaracter"/>
    <w:autoRedefine/>
    <w:qFormat/>
    <w:rsid w:val="00B821C5"/>
    <w:pPr>
      <w:numPr>
        <w:numId w:val="9"/>
      </w:numPr>
      <w:overflowPunct w:val="0"/>
      <w:autoSpaceDE w:val="0"/>
      <w:autoSpaceDN w:val="0"/>
      <w:adjustRightInd w:val="0"/>
      <w:spacing w:before="0" w:after="0"/>
      <w:textAlignment w:val="baseline"/>
    </w:pPr>
    <w:rPr>
      <w:rFonts w:eastAsia="Times New Roman"/>
    </w:rPr>
  </w:style>
  <w:style w:type="character" w:customStyle="1" w:styleId="SolicitareCaracter">
    <w:name w:val="Solicitare Caracter"/>
    <w:basedOn w:val="SolicitarenrCaracter"/>
    <w:link w:val="Solicitare"/>
    <w:rsid w:val="00B821C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Raspuns">
    <w:name w:val="Raspuns"/>
    <w:basedOn w:val="Normal"/>
    <w:link w:val="RaspunsCaracter"/>
    <w:autoRedefine/>
    <w:qFormat/>
    <w:rsid w:val="00B821C5"/>
    <w:pPr>
      <w:numPr>
        <w:numId w:val="11"/>
      </w:num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</w:rPr>
  </w:style>
  <w:style w:type="character" w:customStyle="1" w:styleId="RaspunsCaracter">
    <w:name w:val="Raspuns Caracter"/>
    <w:basedOn w:val="DefaultParagraphFont"/>
    <w:link w:val="Raspuns"/>
    <w:rsid w:val="00B821C5"/>
    <w:rPr>
      <w:rFonts w:eastAsia="Times New Roman"/>
      <w:b/>
    </w:rPr>
  </w:style>
  <w:style w:type="paragraph" w:styleId="ListParagraph">
    <w:name w:val="List Paragraph"/>
    <w:basedOn w:val="Normal"/>
    <w:uiPriority w:val="34"/>
    <w:qFormat/>
    <w:rsid w:val="00C446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254"/>
    <w:rPr>
      <w:color w:val="0563C1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7E225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78D0"/>
    <w:rPr>
      <w:color w:val="954F72" w:themeColor="followedHyperlink"/>
      <w:u w:val="single"/>
    </w:rPr>
  </w:style>
  <w:style w:type="paragraph" w:customStyle="1" w:styleId="Default">
    <w:name w:val="Default"/>
    <w:rsid w:val="0060253D"/>
    <w:pPr>
      <w:autoSpaceDE w:val="0"/>
      <w:autoSpaceDN w:val="0"/>
      <w:adjustRightInd w:val="0"/>
      <w:spacing w:after="0" w:line="240" w:lineRule="auto"/>
      <w:ind w:firstLine="0"/>
    </w:pPr>
    <w:rPr>
      <w:rFonts w:ascii="Calibri" w:hAnsi="Calibri" w:cs="Calibri"/>
      <w:color w:val="000000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33A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D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D5E"/>
    <w:rPr>
      <w:rFonts w:ascii="Segoe UI" w:hAnsi="Segoe UI" w:cs="Segoe UI"/>
      <w:noProof/>
      <w:sz w:val="18"/>
      <w:szCs w:val="18"/>
    </w:rPr>
  </w:style>
  <w:style w:type="paragraph" w:styleId="Revision">
    <w:name w:val="Revision"/>
    <w:hidden/>
    <w:uiPriority w:val="99"/>
    <w:semiHidden/>
    <w:rsid w:val="001524C5"/>
    <w:pPr>
      <w:spacing w:after="0" w:line="240" w:lineRule="auto"/>
      <w:ind w:firstLine="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office.com/e/PG1mE7uabp" TargetMode="External"/><Relationship Id="rId5" Type="http://schemas.openxmlformats.org/officeDocument/2006/relationships/hyperlink" Target="https://youtu.be/9gAxTUgFA5E?feature=shar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ciprian.raica@trencadis.ro</dc:creator>
  <cp:keywords/>
  <dc:description/>
  <cp:lastModifiedBy>Antoniu-Ioan Berar</cp:lastModifiedBy>
  <cp:revision>2</cp:revision>
  <dcterms:created xsi:type="dcterms:W3CDTF">2023-09-15T21:12:00Z</dcterms:created>
  <dcterms:modified xsi:type="dcterms:W3CDTF">2023-09-15T21:12:00Z</dcterms:modified>
</cp:coreProperties>
</file>